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8763" w14:textId="77777777" w:rsidR="006959E8" w:rsidRDefault="006959E8" w:rsidP="00326AFC">
      <w:pPr>
        <w:spacing w:after="200" w:line="276" w:lineRule="auto"/>
        <w:contextualSpacing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</w:pPr>
    </w:p>
    <w:p w14:paraId="520C02E4" w14:textId="1ADAE1D6" w:rsidR="00C060B7" w:rsidRDefault="00D535B8" w:rsidP="00761CFD">
      <w:pPr>
        <w:spacing w:after="200" w:line="276" w:lineRule="auto"/>
        <w:ind w:left="2844" w:firstLine="696"/>
        <w:contextualSpacing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</w:pPr>
      <w:r w:rsidRPr="008C53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Anexo </w:t>
      </w:r>
      <w:r w:rsidR="00435502" w:rsidRPr="008C53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>2</w:t>
      </w:r>
    </w:p>
    <w:p w14:paraId="0255681B" w14:textId="77777777" w:rsidR="00C060B7" w:rsidRDefault="00435502" w:rsidP="00C060B7">
      <w:pPr>
        <w:spacing w:after="200" w:line="276" w:lineRule="auto"/>
        <w:ind w:left="-426" w:right="-710"/>
        <w:contextualSpacing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</w:pPr>
      <w:r w:rsidRPr="008C53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Estructura del trabajo para </w:t>
      </w:r>
      <w:r w:rsidR="00D92C70" w:rsidRPr="008C53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el </w:t>
      </w:r>
      <w:r w:rsidRPr="008C53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>Área</w:t>
      </w:r>
      <w:r w:rsidR="00D92C70" w:rsidRPr="008C53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 1</w:t>
      </w:r>
      <w:r w:rsidR="00C060B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: Diseño de experiencias de aprendizaje referidos a la educación ciudadana que promuevan la interculturalidad, la psicomotricidad y la responsabilidad ambiental </w:t>
      </w:r>
      <w:r w:rsidR="00D535B8" w:rsidRPr="008C53F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Extensión máxima: </w:t>
      </w:r>
      <w:r w:rsidRPr="008C53F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desde diez (10) hasta </w:t>
      </w:r>
      <w:r w:rsidR="006C7EF2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veinticinco </w:t>
      </w:r>
      <w:r w:rsidRPr="008C53F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>(</w:t>
      </w:r>
      <w:r w:rsidR="006C7EF2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>2</w:t>
      </w:r>
      <w:r w:rsidRPr="008C53F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5) páginas, </w:t>
      </w:r>
    </w:p>
    <w:p w14:paraId="37F9CD37" w14:textId="38E34832" w:rsidR="008C53FC" w:rsidRPr="00C060B7" w:rsidRDefault="00435502" w:rsidP="00C060B7">
      <w:pPr>
        <w:spacing w:after="200" w:line="276" w:lineRule="auto"/>
        <w:ind w:left="-426" w:right="-710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</w:pPr>
      <w:r w:rsidRPr="008C53F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sin incluir </w:t>
      </w:r>
      <w:r w:rsidR="006C7EF2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referencias, evidencias y </w:t>
      </w:r>
      <w:r w:rsidRPr="008C53F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>anexo</w:t>
      </w:r>
      <w:r w:rsidR="008C53F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>s</w:t>
      </w: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2830"/>
        <w:gridCol w:w="7093"/>
      </w:tblGrid>
      <w:tr w:rsidR="00925CB9" w:rsidRPr="008C53FC" w14:paraId="0D944E5D" w14:textId="77777777" w:rsidTr="00B013F9">
        <w:tc>
          <w:tcPr>
            <w:tcW w:w="2830" w:type="dxa"/>
            <w:vAlign w:val="center"/>
          </w:tcPr>
          <w:p w14:paraId="2B055EBC" w14:textId="6210E675" w:rsidR="00925CB9" w:rsidRPr="008C53FC" w:rsidRDefault="00925CB9" w:rsidP="00925CB9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Identificación de la </w:t>
            </w:r>
            <w:r w:rsidR="00F3536B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xperiencia</w:t>
            </w:r>
            <w:r w:rsidR="008C53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aprendizaje </w:t>
            </w:r>
          </w:p>
        </w:tc>
        <w:tc>
          <w:tcPr>
            <w:tcW w:w="7093" w:type="dxa"/>
            <w:vAlign w:val="center"/>
          </w:tcPr>
          <w:p w14:paraId="081025C5" w14:textId="6B0BF662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Nombre de la experiencia</w:t>
            </w:r>
            <w:r w:rsidR="00B40F76" w:rsidRPr="008C53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92C70" w:rsidRPr="008C53FC">
              <w:rPr>
                <w:rFonts w:ascii="Calibri" w:hAnsi="Calibri" w:cs="Calibri"/>
                <w:sz w:val="22"/>
                <w:szCs w:val="22"/>
              </w:rPr>
              <w:t>de aprendizaje</w:t>
            </w:r>
          </w:p>
          <w:p w14:paraId="6E85B760" w14:textId="52E3DD40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Periodo de desarrollo</w:t>
            </w:r>
            <w:r w:rsidR="009C62A2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9E53694" w14:textId="77777777" w:rsidR="001A4A75" w:rsidRPr="008C53FC" w:rsidRDefault="001A4A75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Tipo de participación: individual</w:t>
            </w:r>
          </w:p>
          <w:p w14:paraId="0D7BCF0D" w14:textId="7B6D5ABC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Seudónimo</w:t>
            </w:r>
            <w:r w:rsidR="009C62A2">
              <w:rPr>
                <w:rFonts w:ascii="Calibri" w:hAnsi="Calibri" w:cs="Calibri"/>
                <w:sz w:val="22"/>
                <w:szCs w:val="22"/>
              </w:rPr>
              <w:t>: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1C2E9E8" w14:textId="61C4F0D5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Ubicación geográfica de la experiencia</w:t>
            </w:r>
            <w:r w:rsidR="009C62A2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925CB9" w:rsidRPr="008C53FC" w14:paraId="1AFEC55C" w14:textId="77777777" w:rsidTr="00B013F9">
        <w:tc>
          <w:tcPr>
            <w:tcW w:w="2830" w:type="dxa"/>
            <w:vAlign w:val="center"/>
          </w:tcPr>
          <w:p w14:paraId="0D8EFA8A" w14:textId="77777777" w:rsidR="00925CB9" w:rsidRPr="008C53FC" w:rsidRDefault="00925CB9" w:rsidP="00925CB9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Resumen</w:t>
            </w:r>
          </w:p>
        </w:tc>
        <w:tc>
          <w:tcPr>
            <w:tcW w:w="7093" w:type="dxa"/>
            <w:vAlign w:val="center"/>
          </w:tcPr>
          <w:p w14:paraId="412E2ED0" w14:textId="77777777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Síntesis de la experiencia, principales hallazgos y resultados. </w:t>
            </w:r>
          </w:p>
          <w:p w14:paraId="23C6C19F" w14:textId="117262EE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9536AF">
              <w:rPr>
                <w:rFonts w:ascii="Calibri" w:hAnsi="Calibri" w:cs="Calibri"/>
                <w:sz w:val="22"/>
                <w:szCs w:val="22"/>
              </w:rPr>
              <w:t>62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5 palabras.</w:t>
            </w:r>
          </w:p>
        </w:tc>
      </w:tr>
      <w:tr w:rsidR="00925CB9" w:rsidRPr="008C53FC" w14:paraId="7ABC521F" w14:textId="77777777" w:rsidTr="00B013F9">
        <w:tc>
          <w:tcPr>
            <w:tcW w:w="2830" w:type="dxa"/>
            <w:vAlign w:val="center"/>
          </w:tcPr>
          <w:p w14:paraId="3AE610AC" w14:textId="77777777" w:rsidR="00925CB9" w:rsidRPr="008C53FC" w:rsidRDefault="00925CB9" w:rsidP="00925CB9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Problema o desafío</w:t>
            </w:r>
          </w:p>
        </w:tc>
        <w:tc>
          <w:tcPr>
            <w:tcW w:w="7093" w:type="dxa"/>
            <w:vAlign w:val="center"/>
          </w:tcPr>
          <w:p w14:paraId="271A5D71" w14:textId="3245654B" w:rsidR="00925CB9" w:rsidRPr="008C53FC" w:rsidRDefault="00925CB9" w:rsidP="00B013F9">
            <w:pPr>
              <w:tabs>
                <w:tab w:val="left" w:pos="981"/>
              </w:tabs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Describa brevemente el problema o desafío que motivó la experiencia </w:t>
            </w:r>
            <w:r w:rsidR="009536AF">
              <w:rPr>
                <w:rFonts w:ascii="Calibri" w:hAnsi="Calibri" w:cs="Calibri"/>
                <w:sz w:val="22"/>
                <w:szCs w:val="22"/>
              </w:rPr>
              <w:t>de aprendizaje</w:t>
            </w:r>
          </w:p>
          <w:p w14:paraId="397F926A" w14:textId="77777777" w:rsidR="00925CB9" w:rsidRPr="008C53FC" w:rsidRDefault="00925CB9" w:rsidP="00B013F9">
            <w:pPr>
              <w:tabs>
                <w:tab w:val="left" w:pos="981"/>
              </w:tabs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Utilice datos que denoten la relevancia y pertinencia de intervenir esta problemática. </w:t>
            </w:r>
          </w:p>
          <w:p w14:paraId="6E20C898" w14:textId="1128D521" w:rsidR="00925CB9" w:rsidRPr="008C53FC" w:rsidRDefault="00925CB9" w:rsidP="00B013F9">
            <w:pPr>
              <w:tabs>
                <w:tab w:val="left" w:pos="981"/>
              </w:tabs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9536AF">
              <w:rPr>
                <w:rFonts w:ascii="Calibri" w:hAnsi="Calibri" w:cs="Calibri"/>
                <w:sz w:val="22"/>
                <w:szCs w:val="22"/>
              </w:rPr>
              <w:t>6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25 palabras.</w:t>
            </w:r>
          </w:p>
        </w:tc>
      </w:tr>
      <w:tr w:rsidR="00925CB9" w:rsidRPr="008C53FC" w14:paraId="76268BC5" w14:textId="77777777" w:rsidTr="00B013F9">
        <w:tc>
          <w:tcPr>
            <w:tcW w:w="2830" w:type="dxa"/>
            <w:vAlign w:val="center"/>
          </w:tcPr>
          <w:p w14:paraId="25A76679" w14:textId="10550122" w:rsidR="00925CB9" w:rsidRPr="008C53FC" w:rsidRDefault="00BA3D00" w:rsidP="00925CB9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="00925CB9"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bjetivos</w:t>
            </w:r>
          </w:p>
        </w:tc>
        <w:tc>
          <w:tcPr>
            <w:tcW w:w="7093" w:type="dxa"/>
            <w:vAlign w:val="center"/>
          </w:tcPr>
          <w:p w14:paraId="22130980" w14:textId="3E15B4B5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Definir un objetivo general y mínimo dos específicos</w:t>
            </w:r>
            <w:r w:rsidR="00DB2BAB" w:rsidRPr="008C53F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que de</w:t>
            </w:r>
            <w:r w:rsidR="009536AF">
              <w:rPr>
                <w:rFonts w:ascii="Calibri" w:hAnsi="Calibri" w:cs="Calibri"/>
                <w:sz w:val="22"/>
                <w:szCs w:val="22"/>
              </w:rPr>
              <w:t>n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 cuentan de la experiencia </w:t>
            </w:r>
            <w:r w:rsidR="009536AF">
              <w:rPr>
                <w:rFonts w:ascii="Calibri" w:hAnsi="Calibri" w:cs="Calibri"/>
                <w:sz w:val="22"/>
                <w:szCs w:val="22"/>
              </w:rPr>
              <w:t xml:space="preserve">de aprendizaje </w:t>
            </w:r>
          </w:p>
          <w:p w14:paraId="4F60294C" w14:textId="77777777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Tenga en cuenta las problemáticas y necesidades de su experiencia. </w:t>
            </w:r>
          </w:p>
          <w:p w14:paraId="371D327C" w14:textId="76E158B9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9536AF">
              <w:rPr>
                <w:rFonts w:ascii="Calibri" w:hAnsi="Calibri" w:cs="Calibri"/>
                <w:sz w:val="22"/>
                <w:szCs w:val="22"/>
              </w:rPr>
              <w:t>6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25 palabras</w:t>
            </w:r>
          </w:p>
        </w:tc>
      </w:tr>
      <w:tr w:rsidR="00925CB9" w:rsidRPr="008C53FC" w14:paraId="32509C6C" w14:textId="77777777" w:rsidTr="00B013F9">
        <w:tc>
          <w:tcPr>
            <w:tcW w:w="2830" w:type="dxa"/>
            <w:vAlign w:val="center"/>
          </w:tcPr>
          <w:p w14:paraId="3FCD04C5" w14:textId="77777777" w:rsidR="00925CB9" w:rsidRPr="008C53FC" w:rsidRDefault="00925CB9" w:rsidP="00925CB9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Público objetivo</w:t>
            </w:r>
          </w:p>
        </w:tc>
        <w:tc>
          <w:tcPr>
            <w:tcW w:w="7093" w:type="dxa"/>
            <w:vAlign w:val="center"/>
          </w:tcPr>
          <w:p w14:paraId="6DBC914E" w14:textId="03358442" w:rsidR="00761CFD" w:rsidRPr="008C53FC" w:rsidRDefault="00761CFD" w:rsidP="00761CF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Describa el alcance 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la experiencia 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y el público objetivo (considere información cuantitativa para este apartado). </w:t>
            </w:r>
          </w:p>
          <w:p w14:paraId="373CCB50" w14:textId="761F52AC" w:rsidR="00925CB9" w:rsidRPr="008C53FC" w:rsidRDefault="00761CFD" w:rsidP="00761CF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25 palabras.</w:t>
            </w:r>
          </w:p>
        </w:tc>
      </w:tr>
      <w:tr w:rsidR="00925CB9" w:rsidRPr="008C53FC" w14:paraId="44CF1CB8" w14:textId="77777777" w:rsidTr="00B013F9">
        <w:tc>
          <w:tcPr>
            <w:tcW w:w="2830" w:type="dxa"/>
            <w:vAlign w:val="center"/>
          </w:tcPr>
          <w:p w14:paraId="598DA556" w14:textId="0B8E56D9" w:rsidR="00925CB9" w:rsidRPr="008C53FC" w:rsidRDefault="00925CB9" w:rsidP="00925CB9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Descripción de la </w:t>
            </w:r>
            <w:r w:rsidR="00F3536B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xperiencia </w:t>
            </w:r>
            <w:r w:rsidR="00B311B1"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 aprendizaje </w:t>
            </w:r>
          </w:p>
        </w:tc>
        <w:tc>
          <w:tcPr>
            <w:tcW w:w="7093" w:type="dxa"/>
            <w:vAlign w:val="center"/>
          </w:tcPr>
          <w:p w14:paraId="2A0FAF19" w14:textId="77777777" w:rsidR="00CC37BE" w:rsidRDefault="00723D5C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CC37BE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Describa la experiencia</w:t>
            </w:r>
            <w:r w:rsidR="004C3579" w:rsidRPr="00CC37BE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 xml:space="preserve"> de aprendizaje detallando </w:t>
            </w:r>
            <w:r w:rsidRPr="00CC37BE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metodología, estrategias, líneas de acción y momentos clave</w:t>
            </w:r>
            <w:r w:rsidR="004C3579" w:rsidRPr="00CC37BE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s</w:t>
            </w:r>
            <w:r w:rsidRPr="00CC37BE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 xml:space="preserve"> de </w:t>
            </w:r>
            <w:r w:rsidR="004C3579" w:rsidRPr="00CC37BE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 xml:space="preserve">la </w:t>
            </w:r>
            <w:r w:rsidR="00F3536B" w:rsidRPr="00CC37BE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experiencia en</w:t>
            </w:r>
            <w:r w:rsidR="004C3579" w:rsidRPr="00CC37BE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 xml:space="preserve"> la gestión </w:t>
            </w:r>
            <w:r w:rsidRPr="00CC37BE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pedagógic</w:t>
            </w:r>
            <w:r w:rsidR="004C3579" w:rsidRPr="00CC37BE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a</w:t>
            </w:r>
            <w:r w:rsidR="00CC37BE" w:rsidRPr="00CC37BE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 xml:space="preserve">, que promueva la interculturalidad, </w:t>
            </w:r>
            <w:r w:rsidR="00CC37BE" w:rsidRPr="00CC37BE">
              <w:rPr>
                <w:rFonts w:ascii="Calibri" w:hAnsi="Calibri" w:cs="Calibri"/>
                <w:sz w:val="22"/>
                <w:szCs w:val="22"/>
              </w:rPr>
              <w:t>donde se visibilice el uso y fortalecimiento de las lenguas originarias, la diversidad lingüística, la inclusión y la atención a la diversidad. En relación con la psicomotricidad, proyectos que contribuyan al desarrollo de la conciencia corporal, el equilibrio y la autonomía motriz; en concordancia con la responsabilidad ambiental, proyectos que incentiven el cuidado del entorno, el uso sostenible de los espacios y recursos naturales. Todo alineado a las competencias y enfoques del Currículo Nacional de la Educación Básica.</w:t>
            </w:r>
          </w:p>
          <w:p w14:paraId="4730E2C1" w14:textId="1C98B976" w:rsidR="00925CB9" w:rsidRPr="00CC37BE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CC37BE">
              <w:rPr>
                <w:rFonts w:ascii="Calibri" w:hAnsi="Calibri" w:cs="Calibri"/>
                <w:sz w:val="22"/>
                <w:szCs w:val="22"/>
              </w:rPr>
              <w:t xml:space="preserve">Considere fuentes de información primarias y secundarias. </w:t>
            </w:r>
          </w:p>
          <w:p w14:paraId="3977D264" w14:textId="48C2B277" w:rsidR="00925CB9" w:rsidRPr="00CC37BE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CC37BE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6C7EF2" w:rsidRPr="00CC37BE">
              <w:rPr>
                <w:rFonts w:ascii="Calibri" w:hAnsi="Calibri" w:cs="Calibri"/>
                <w:sz w:val="22"/>
                <w:szCs w:val="22"/>
              </w:rPr>
              <w:t>375</w:t>
            </w:r>
            <w:r w:rsidRPr="00CC37BE">
              <w:rPr>
                <w:rFonts w:ascii="Calibri" w:hAnsi="Calibri" w:cs="Calibri"/>
                <w:sz w:val="22"/>
                <w:szCs w:val="22"/>
              </w:rPr>
              <w:t>0 palabras</w:t>
            </w:r>
          </w:p>
        </w:tc>
      </w:tr>
      <w:tr w:rsidR="00925CB9" w:rsidRPr="008C53FC" w14:paraId="72964B30" w14:textId="77777777" w:rsidTr="00B013F9">
        <w:tc>
          <w:tcPr>
            <w:tcW w:w="2830" w:type="dxa"/>
            <w:vAlign w:val="center"/>
          </w:tcPr>
          <w:p w14:paraId="588DA93E" w14:textId="77777777" w:rsidR="00925CB9" w:rsidRPr="008C53FC" w:rsidRDefault="00925CB9" w:rsidP="00925CB9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Resultados alcanzados</w:t>
            </w:r>
          </w:p>
        </w:tc>
        <w:tc>
          <w:tcPr>
            <w:tcW w:w="7093" w:type="dxa"/>
            <w:vAlign w:val="center"/>
          </w:tcPr>
          <w:p w14:paraId="4DA286AA" w14:textId="0D6A632D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Incluya los resultados alcanzados </w:t>
            </w:r>
          </w:p>
          <w:p w14:paraId="6F150B1C" w14:textId="77777777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En este apartado puede incluir las dificultades encontradas.</w:t>
            </w:r>
          </w:p>
          <w:p w14:paraId="15582BD5" w14:textId="77777777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Extensión máxima: 500 palabras.</w:t>
            </w:r>
          </w:p>
        </w:tc>
      </w:tr>
      <w:tr w:rsidR="00925CB9" w:rsidRPr="008C53FC" w14:paraId="6C95AB2B" w14:textId="77777777" w:rsidTr="008C53FC">
        <w:trPr>
          <w:trHeight w:val="1035"/>
        </w:trPr>
        <w:tc>
          <w:tcPr>
            <w:tcW w:w="2830" w:type="dxa"/>
            <w:vAlign w:val="center"/>
          </w:tcPr>
          <w:p w14:paraId="0ACF7537" w14:textId="77777777" w:rsidR="00925CB9" w:rsidRPr="008C53FC" w:rsidRDefault="00925CB9" w:rsidP="00925CB9">
            <w:pPr>
              <w:pStyle w:val="Prrafodelista"/>
              <w:numPr>
                <w:ilvl w:val="0"/>
                <w:numId w:val="5"/>
              </w:numPr>
              <w:tabs>
                <w:tab w:val="left" w:pos="324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Potencial de adaptabilidad</w:t>
            </w:r>
          </w:p>
        </w:tc>
        <w:tc>
          <w:tcPr>
            <w:tcW w:w="7093" w:type="dxa"/>
            <w:vAlign w:val="center"/>
          </w:tcPr>
          <w:p w14:paraId="53D06D5C" w14:textId="1DEEEDD3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Sustente cómo su experiencia </w:t>
            </w:r>
            <w:r w:rsidR="00A01DB7">
              <w:rPr>
                <w:rFonts w:ascii="Calibri" w:hAnsi="Calibri" w:cs="Calibri"/>
                <w:sz w:val="22"/>
                <w:szCs w:val="22"/>
              </w:rPr>
              <w:t xml:space="preserve">de aprendizaje 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puede ser transferida y replicable como buena práctica en otros ambientes del territorio nacional. </w:t>
            </w:r>
          </w:p>
          <w:p w14:paraId="7E004CF7" w14:textId="431A49EA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6C7EF2">
              <w:rPr>
                <w:rFonts w:ascii="Calibri" w:hAnsi="Calibri" w:cs="Calibri"/>
                <w:sz w:val="22"/>
                <w:szCs w:val="22"/>
              </w:rPr>
              <w:t>6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25 palabras</w:t>
            </w:r>
          </w:p>
        </w:tc>
      </w:tr>
      <w:tr w:rsidR="00925CB9" w:rsidRPr="008C53FC" w14:paraId="3D095B72" w14:textId="77777777" w:rsidTr="00B013F9">
        <w:trPr>
          <w:trHeight w:val="550"/>
        </w:trPr>
        <w:tc>
          <w:tcPr>
            <w:tcW w:w="2830" w:type="dxa"/>
            <w:vAlign w:val="center"/>
          </w:tcPr>
          <w:p w14:paraId="44D4922C" w14:textId="77777777" w:rsidR="00925CB9" w:rsidRPr="008C53FC" w:rsidRDefault="00925CB9" w:rsidP="00925CB9">
            <w:pPr>
              <w:pStyle w:val="Prrafodelista"/>
              <w:numPr>
                <w:ilvl w:val="0"/>
                <w:numId w:val="5"/>
              </w:numPr>
              <w:tabs>
                <w:tab w:val="left" w:pos="1329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Referencias</w:t>
            </w:r>
          </w:p>
        </w:tc>
        <w:tc>
          <w:tcPr>
            <w:tcW w:w="7093" w:type="dxa"/>
            <w:vAlign w:val="center"/>
          </w:tcPr>
          <w:p w14:paraId="29F87E13" w14:textId="77777777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Incluya las referencias bibliográficas utilizadas.</w:t>
            </w:r>
          </w:p>
        </w:tc>
      </w:tr>
      <w:tr w:rsidR="00925CB9" w:rsidRPr="008C53FC" w14:paraId="50BC8807" w14:textId="77777777" w:rsidTr="00B013F9">
        <w:tc>
          <w:tcPr>
            <w:tcW w:w="2830" w:type="dxa"/>
            <w:vAlign w:val="center"/>
          </w:tcPr>
          <w:p w14:paraId="2B05F543" w14:textId="77777777" w:rsidR="00925CB9" w:rsidRPr="008C53FC" w:rsidRDefault="00925CB9" w:rsidP="00925CB9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Evidencias</w:t>
            </w:r>
          </w:p>
        </w:tc>
        <w:tc>
          <w:tcPr>
            <w:tcW w:w="7093" w:type="dxa"/>
          </w:tcPr>
          <w:p w14:paraId="1E9EE4CE" w14:textId="77777777" w:rsidR="00925CB9" w:rsidRPr="008C53FC" w:rsidRDefault="00925CB9" w:rsidP="00B013F9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Registro de información, datos, imágenes, encuestas, videos y cualquier elemento que constituya una evidencia de la experiencia realizada.</w:t>
            </w:r>
          </w:p>
        </w:tc>
      </w:tr>
      <w:tr w:rsidR="006C7EF2" w:rsidRPr="008C53FC" w14:paraId="34352595" w14:textId="77777777" w:rsidTr="00B013F9">
        <w:tc>
          <w:tcPr>
            <w:tcW w:w="2830" w:type="dxa"/>
            <w:vAlign w:val="center"/>
          </w:tcPr>
          <w:p w14:paraId="6898AD56" w14:textId="6CF33BAB" w:rsidR="006C7EF2" w:rsidRPr="008C53FC" w:rsidRDefault="006C7EF2" w:rsidP="00925CB9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Anexos </w:t>
            </w:r>
          </w:p>
        </w:tc>
        <w:tc>
          <w:tcPr>
            <w:tcW w:w="7093" w:type="dxa"/>
          </w:tcPr>
          <w:p w14:paraId="443EB1BB" w14:textId="48194D4B" w:rsidR="006C7EF2" w:rsidRPr="008C53FC" w:rsidRDefault="006C7EF2" w:rsidP="00B013F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Soportes adicionales que respaldan la experiencia de aprendizaje </w:t>
            </w:r>
          </w:p>
        </w:tc>
      </w:tr>
    </w:tbl>
    <w:p w14:paraId="66F7CA4F" w14:textId="77777777" w:rsidR="00761CFD" w:rsidRDefault="00761CFD" w:rsidP="00CC37BE">
      <w:pPr>
        <w:spacing w:after="200" w:line="276" w:lineRule="auto"/>
        <w:contextualSpacing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</w:pPr>
    </w:p>
    <w:p w14:paraId="443A1157" w14:textId="4B191F9D" w:rsidR="00D92C70" w:rsidRPr="008C53FC" w:rsidRDefault="00D92C70" w:rsidP="00761CFD">
      <w:pPr>
        <w:spacing w:after="200" w:line="276" w:lineRule="auto"/>
        <w:ind w:left="2832" w:firstLine="708"/>
        <w:contextualSpacing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</w:pPr>
      <w:r w:rsidRPr="008C53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>Anexo 2</w:t>
      </w:r>
    </w:p>
    <w:p w14:paraId="0592A3B8" w14:textId="61B086C4" w:rsidR="00B41CC9" w:rsidRPr="00F3536B" w:rsidRDefault="00D92C70" w:rsidP="00F3536B">
      <w:pPr>
        <w:spacing w:after="0"/>
        <w:jc w:val="both"/>
        <w:rPr>
          <w:rFonts w:ascii="Calibri" w:eastAsia="Times New Roman" w:hAnsi="Calibri" w:cs="Calibri"/>
          <w:bCs/>
          <w:sz w:val="22"/>
          <w:szCs w:val="22"/>
          <w:bdr w:val="none" w:sz="0" w:space="0" w:color="auto" w:frame="1"/>
        </w:rPr>
      </w:pPr>
      <w:r w:rsidRPr="008C53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Estructura del trabajo para </w:t>
      </w:r>
      <w:r w:rsidR="008C53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el </w:t>
      </w:r>
      <w:r w:rsidRPr="008C53F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>Área 2</w:t>
      </w:r>
      <w:r w:rsidR="00C060B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 </w:t>
      </w:r>
      <w:r w:rsidR="00F3536B" w:rsidRPr="00F3536B">
        <w:rPr>
          <w:rFonts w:ascii="Calibri" w:hAnsi="Calibri" w:cs="Calibri"/>
          <w:b/>
          <w:sz w:val="22"/>
          <w:szCs w:val="22"/>
        </w:rPr>
        <w:t>Buenas prácticas en la educación técnica-productiva, superior tecnológica, pedagógica y artística que afianzan la formación con enfoque territorial pertinente a los desafíos del desarrollo local, regional y nacional.</w:t>
      </w:r>
    </w:p>
    <w:p w14:paraId="77DE22FA" w14:textId="77777777" w:rsidR="009C62A2" w:rsidRDefault="00B41CC9" w:rsidP="006C7EF2">
      <w:pPr>
        <w:spacing w:after="200" w:line="276" w:lineRule="auto"/>
        <w:ind w:left="720"/>
        <w:contextualSpacing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</w:pPr>
      <w:r w:rsidRPr="008C53F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      </w:t>
      </w:r>
      <w:r w:rsidR="00D92C70" w:rsidRPr="008C53F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Extensión máxima: desde diez (10) hasta </w:t>
      </w:r>
      <w:r w:rsidR="006C7EF2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veinticinco </w:t>
      </w:r>
      <w:r w:rsidR="00D92C70" w:rsidRPr="008C53F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>(</w:t>
      </w:r>
      <w:r w:rsidR="006C7EF2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>2</w:t>
      </w:r>
      <w:r w:rsidR="00D92C70" w:rsidRPr="008C53F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5) páginas, </w:t>
      </w:r>
    </w:p>
    <w:p w14:paraId="5F4EBF65" w14:textId="1C655E44" w:rsidR="006C7EF2" w:rsidRDefault="006C7EF2" w:rsidP="006C7EF2">
      <w:pPr>
        <w:spacing w:after="200" w:line="276" w:lineRule="auto"/>
        <w:ind w:left="720"/>
        <w:contextualSpacing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</w:pPr>
      <w:r w:rsidRPr="008C53F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sin incluir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referencias, evidencias y </w:t>
      </w:r>
      <w:r w:rsidRPr="008C53F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>anexo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>s</w:t>
      </w:r>
    </w:p>
    <w:p w14:paraId="7C73BD57" w14:textId="6B117B2D" w:rsidR="008C53FC" w:rsidRPr="008C53FC" w:rsidRDefault="008C53FC" w:rsidP="008C53FC">
      <w:pPr>
        <w:spacing w:after="0" w:line="276" w:lineRule="auto"/>
        <w:ind w:firstLine="708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2830"/>
        <w:gridCol w:w="7093"/>
      </w:tblGrid>
      <w:tr w:rsidR="00D92C70" w:rsidRPr="008C53FC" w14:paraId="2F476620" w14:textId="77777777" w:rsidTr="00D23D48">
        <w:tc>
          <w:tcPr>
            <w:tcW w:w="2830" w:type="dxa"/>
            <w:vAlign w:val="center"/>
          </w:tcPr>
          <w:p w14:paraId="19159477" w14:textId="6A51AC7F" w:rsidR="00D92C70" w:rsidRPr="008C53FC" w:rsidRDefault="00D92C70" w:rsidP="00D92C7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Identificación de la </w:t>
            </w:r>
            <w:r w:rsidR="00D706A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Buena Práctica </w:t>
            </w:r>
          </w:p>
        </w:tc>
        <w:tc>
          <w:tcPr>
            <w:tcW w:w="7093" w:type="dxa"/>
            <w:vAlign w:val="center"/>
          </w:tcPr>
          <w:p w14:paraId="6BED4FA0" w14:textId="509FE661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Nombre de la </w:t>
            </w:r>
            <w:r w:rsidR="00D706A5">
              <w:rPr>
                <w:rFonts w:ascii="Calibri" w:hAnsi="Calibri" w:cs="Calibri"/>
                <w:sz w:val="22"/>
                <w:szCs w:val="22"/>
              </w:rPr>
              <w:t>Buena práctica</w:t>
            </w:r>
            <w:r w:rsidR="006E268E">
              <w:rPr>
                <w:rFonts w:ascii="Calibri" w:hAnsi="Calibri" w:cs="Calibri"/>
                <w:sz w:val="22"/>
                <w:szCs w:val="22"/>
              </w:rPr>
              <w:t xml:space="preserve"> interdisciplinaria</w:t>
            </w:r>
            <w:r w:rsidR="009C62A2">
              <w:rPr>
                <w:rFonts w:ascii="Calibri" w:hAnsi="Calibri" w:cs="Calibri"/>
                <w:sz w:val="22"/>
                <w:szCs w:val="22"/>
              </w:rPr>
              <w:t>:</w:t>
            </w:r>
            <w:r w:rsidR="00D706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A14A863" w14:textId="50DF1111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Periodo de desarrollo</w:t>
            </w:r>
            <w:r w:rsidR="009C62A2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58C89CC" w14:textId="64F7618D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Tipo de participación: </w:t>
            </w:r>
            <w:r w:rsidR="009C62A2">
              <w:rPr>
                <w:rFonts w:ascii="Calibri" w:hAnsi="Calibri" w:cs="Calibri"/>
                <w:sz w:val="22"/>
                <w:szCs w:val="22"/>
              </w:rPr>
              <w:t>Individual</w:t>
            </w:r>
          </w:p>
          <w:p w14:paraId="0B8F3AEB" w14:textId="17DC6238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Seudónimo</w:t>
            </w:r>
            <w:r w:rsidR="009C62A2">
              <w:rPr>
                <w:rFonts w:ascii="Calibri" w:hAnsi="Calibri" w:cs="Calibri"/>
                <w:sz w:val="22"/>
                <w:szCs w:val="22"/>
              </w:rPr>
              <w:t>: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0D3FAC1" w14:textId="44673BC5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Ubicación geográfica de la </w:t>
            </w:r>
            <w:r w:rsidR="009C62A2">
              <w:rPr>
                <w:rFonts w:ascii="Calibri" w:hAnsi="Calibri" w:cs="Calibri"/>
                <w:sz w:val="22"/>
                <w:szCs w:val="22"/>
              </w:rPr>
              <w:t>Buena práctica:</w:t>
            </w:r>
          </w:p>
        </w:tc>
      </w:tr>
      <w:tr w:rsidR="00D92C70" w:rsidRPr="008C53FC" w14:paraId="289B1498" w14:textId="77777777" w:rsidTr="00D23D48">
        <w:tc>
          <w:tcPr>
            <w:tcW w:w="2830" w:type="dxa"/>
            <w:vAlign w:val="center"/>
          </w:tcPr>
          <w:p w14:paraId="6125B350" w14:textId="77777777" w:rsidR="00D92C70" w:rsidRPr="008C53FC" w:rsidRDefault="00D92C70" w:rsidP="00D92C7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Resumen</w:t>
            </w:r>
          </w:p>
        </w:tc>
        <w:tc>
          <w:tcPr>
            <w:tcW w:w="7093" w:type="dxa"/>
            <w:vAlign w:val="center"/>
          </w:tcPr>
          <w:p w14:paraId="7E5CEE28" w14:textId="6591DE37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Síntesis de la </w:t>
            </w:r>
            <w:r w:rsidR="00CC37BE">
              <w:rPr>
                <w:rFonts w:ascii="Calibri" w:hAnsi="Calibri" w:cs="Calibri"/>
                <w:sz w:val="22"/>
                <w:szCs w:val="22"/>
              </w:rPr>
              <w:t xml:space="preserve">buena </w:t>
            </w:r>
            <w:r w:rsidR="006E268E">
              <w:rPr>
                <w:rFonts w:ascii="Calibri" w:hAnsi="Calibri" w:cs="Calibri"/>
                <w:sz w:val="22"/>
                <w:szCs w:val="22"/>
              </w:rPr>
              <w:t>práctica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, principales hallazgos y resultados. </w:t>
            </w:r>
          </w:p>
          <w:p w14:paraId="4E297C87" w14:textId="62B4CDC6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892CB0">
              <w:rPr>
                <w:rFonts w:ascii="Calibri" w:hAnsi="Calibri" w:cs="Calibri"/>
                <w:sz w:val="22"/>
                <w:szCs w:val="22"/>
              </w:rPr>
              <w:t>6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25 palabras.</w:t>
            </w:r>
          </w:p>
        </w:tc>
      </w:tr>
      <w:tr w:rsidR="00D92C70" w:rsidRPr="008C53FC" w14:paraId="3B388193" w14:textId="77777777" w:rsidTr="00D23D48">
        <w:tc>
          <w:tcPr>
            <w:tcW w:w="2830" w:type="dxa"/>
            <w:vAlign w:val="center"/>
          </w:tcPr>
          <w:p w14:paraId="6071E4FB" w14:textId="77777777" w:rsidR="00D92C70" w:rsidRPr="008C53FC" w:rsidRDefault="00D92C70" w:rsidP="00D92C7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Problema o desafío</w:t>
            </w:r>
          </w:p>
        </w:tc>
        <w:tc>
          <w:tcPr>
            <w:tcW w:w="7093" w:type="dxa"/>
            <w:vAlign w:val="center"/>
          </w:tcPr>
          <w:p w14:paraId="0C6A6241" w14:textId="77777777" w:rsidR="00D92C70" w:rsidRPr="008C53FC" w:rsidRDefault="00D92C70" w:rsidP="00D23D48">
            <w:pPr>
              <w:tabs>
                <w:tab w:val="left" w:pos="981"/>
              </w:tabs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Describa brevemente el problema o desafío que motivó la experiencia significativa. </w:t>
            </w:r>
          </w:p>
          <w:p w14:paraId="68480EC2" w14:textId="77777777" w:rsidR="00D92C70" w:rsidRPr="008C53FC" w:rsidRDefault="00D92C70" w:rsidP="00D23D48">
            <w:pPr>
              <w:tabs>
                <w:tab w:val="left" w:pos="981"/>
              </w:tabs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Utilice datos que denoten la relevancia y pertinencia de intervenir esta problemática. </w:t>
            </w:r>
          </w:p>
          <w:p w14:paraId="2F6B1CB1" w14:textId="04565BEC" w:rsidR="00D92C70" w:rsidRPr="008C53FC" w:rsidRDefault="00D92C70" w:rsidP="00D23D48">
            <w:pPr>
              <w:tabs>
                <w:tab w:val="left" w:pos="981"/>
              </w:tabs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892CB0">
              <w:rPr>
                <w:rFonts w:ascii="Calibri" w:hAnsi="Calibri" w:cs="Calibri"/>
                <w:sz w:val="22"/>
                <w:szCs w:val="22"/>
              </w:rPr>
              <w:t>62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5 palabras.</w:t>
            </w:r>
          </w:p>
        </w:tc>
      </w:tr>
      <w:tr w:rsidR="00D92C70" w:rsidRPr="008C53FC" w14:paraId="3F37C0D2" w14:textId="77777777" w:rsidTr="00D23D48">
        <w:tc>
          <w:tcPr>
            <w:tcW w:w="2830" w:type="dxa"/>
            <w:vAlign w:val="center"/>
          </w:tcPr>
          <w:p w14:paraId="01CFC4FD" w14:textId="77777777" w:rsidR="00D92C70" w:rsidRPr="008C53FC" w:rsidRDefault="00D92C70" w:rsidP="00D92C7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Objetivos</w:t>
            </w:r>
          </w:p>
        </w:tc>
        <w:tc>
          <w:tcPr>
            <w:tcW w:w="7093" w:type="dxa"/>
            <w:vAlign w:val="center"/>
          </w:tcPr>
          <w:p w14:paraId="1AC4D68F" w14:textId="5AFA1C3B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Definir un objetivo general y mínimo dos específicos, que de</w:t>
            </w:r>
            <w:r w:rsidR="00167445">
              <w:rPr>
                <w:rFonts w:ascii="Calibri" w:hAnsi="Calibri" w:cs="Calibri"/>
                <w:sz w:val="22"/>
                <w:szCs w:val="22"/>
              </w:rPr>
              <w:t>n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 cuentan de la experiencia significativa implementada. </w:t>
            </w:r>
          </w:p>
          <w:p w14:paraId="0C67EBB8" w14:textId="77777777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Tenga en cuenta las problemáticas y necesidades de su experiencia. </w:t>
            </w:r>
          </w:p>
          <w:p w14:paraId="09CAAC11" w14:textId="01945573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892CB0">
              <w:rPr>
                <w:rFonts w:ascii="Calibri" w:hAnsi="Calibri" w:cs="Calibri"/>
                <w:sz w:val="22"/>
                <w:szCs w:val="22"/>
              </w:rPr>
              <w:t>62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5 palabras</w:t>
            </w:r>
          </w:p>
        </w:tc>
      </w:tr>
      <w:tr w:rsidR="00D92C70" w:rsidRPr="008C53FC" w14:paraId="630EBF7F" w14:textId="77777777" w:rsidTr="00D23D48">
        <w:tc>
          <w:tcPr>
            <w:tcW w:w="2830" w:type="dxa"/>
            <w:vAlign w:val="center"/>
          </w:tcPr>
          <w:p w14:paraId="58ED1E6A" w14:textId="77777777" w:rsidR="00D92C70" w:rsidRPr="008C53FC" w:rsidRDefault="00D92C70" w:rsidP="00D92C7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Público objetivo</w:t>
            </w:r>
          </w:p>
        </w:tc>
        <w:tc>
          <w:tcPr>
            <w:tcW w:w="7093" w:type="dxa"/>
            <w:vAlign w:val="center"/>
          </w:tcPr>
          <w:p w14:paraId="1BB4B874" w14:textId="4AF6AFBC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Describa el alcance de</w:t>
            </w:r>
            <w:r w:rsidR="006E268E">
              <w:rPr>
                <w:rFonts w:ascii="Calibri" w:hAnsi="Calibri" w:cs="Calibri"/>
                <w:sz w:val="22"/>
                <w:szCs w:val="22"/>
              </w:rPr>
              <w:t xml:space="preserve"> la Buena práctica 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el público objetivo (considere información cuantitativa para este apartado). </w:t>
            </w:r>
          </w:p>
          <w:p w14:paraId="7F14FBD9" w14:textId="17EA62A5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324A5E">
              <w:rPr>
                <w:rFonts w:ascii="Calibri" w:hAnsi="Calibri" w:cs="Calibri"/>
                <w:sz w:val="22"/>
                <w:szCs w:val="22"/>
              </w:rPr>
              <w:t>6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25 palabras.</w:t>
            </w:r>
          </w:p>
        </w:tc>
      </w:tr>
      <w:tr w:rsidR="00D92C70" w:rsidRPr="008C53FC" w14:paraId="4A6B3A06" w14:textId="77777777" w:rsidTr="00D23D48">
        <w:tc>
          <w:tcPr>
            <w:tcW w:w="2830" w:type="dxa"/>
            <w:vAlign w:val="center"/>
          </w:tcPr>
          <w:p w14:paraId="47D55B28" w14:textId="1FEACFD7" w:rsidR="00D92C70" w:rsidRPr="008C53FC" w:rsidRDefault="00D92C70" w:rsidP="00D92C7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Descripción de la </w:t>
            </w:r>
            <w:r w:rsidR="00C060B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Buena práctica </w:t>
            </w:r>
          </w:p>
        </w:tc>
        <w:tc>
          <w:tcPr>
            <w:tcW w:w="7093" w:type="dxa"/>
            <w:vAlign w:val="center"/>
          </w:tcPr>
          <w:p w14:paraId="5692226E" w14:textId="1CAD365E" w:rsidR="00D92C70" w:rsidRPr="008C53FC" w:rsidRDefault="00B311B1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Describa la </w:t>
            </w:r>
            <w:r w:rsidR="00C060B7">
              <w:rPr>
                <w:rFonts w:ascii="Calibri" w:hAnsi="Calibri" w:cs="Calibri"/>
                <w:sz w:val="22"/>
                <w:szCs w:val="22"/>
              </w:rPr>
              <w:t xml:space="preserve">Buena práctica 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implementada, precisando metodología, estrategias, líneas de acción y momentos clave de </w:t>
            </w:r>
            <w:r w:rsidR="00B760C0">
              <w:rPr>
                <w:rFonts w:ascii="Calibri" w:hAnsi="Calibri" w:cs="Calibri"/>
                <w:sz w:val="22"/>
                <w:szCs w:val="22"/>
              </w:rPr>
              <w:t xml:space="preserve">buenas prácticas 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pedagógic</w:t>
            </w:r>
            <w:r w:rsidR="00B760C0">
              <w:rPr>
                <w:rFonts w:ascii="Calibri" w:hAnsi="Calibri" w:cs="Calibri"/>
                <w:sz w:val="22"/>
                <w:szCs w:val="22"/>
              </w:rPr>
              <w:t>a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s y artístic</w:t>
            </w:r>
            <w:r w:rsidR="00B760C0">
              <w:rPr>
                <w:rFonts w:ascii="Calibri" w:hAnsi="Calibri" w:cs="Calibri"/>
                <w:sz w:val="22"/>
                <w:szCs w:val="22"/>
              </w:rPr>
              <w:t>a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s en </w:t>
            </w:r>
            <w:r w:rsidR="00324A5E">
              <w:rPr>
                <w:rFonts w:ascii="Calibri" w:hAnsi="Calibri" w:cs="Calibri"/>
                <w:sz w:val="22"/>
                <w:szCs w:val="22"/>
              </w:rPr>
              <w:t xml:space="preserve">educación </w:t>
            </w:r>
            <w:r w:rsidR="006E268E">
              <w:rPr>
                <w:rFonts w:ascii="Calibri" w:hAnsi="Calibri" w:cs="Calibri"/>
                <w:sz w:val="22"/>
                <w:szCs w:val="22"/>
              </w:rPr>
              <w:t>básica, técnica-productiva, s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uperior </w:t>
            </w:r>
            <w:r w:rsidR="00CC6260">
              <w:rPr>
                <w:rFonts w:ascii="Calibri" w:hAnsi="Calibri" w:cs="Calibri"/>
                <w:sz w:val="22"/>
                <w:szCs w:val="22"/>
              </w:rPr>
              <w:t xml:space="preserve">tecnológica, pedagógica y </w:t>
            </w:r>
            <w:r w:rsidR="006E268E">
              <w:rPr>
                <w:rFonts w:ascii="Calibri" w:hAnsi="Calibri" w:cs="Calibri"/>
                <w:sz w:val="22"/>
                <w:szCs w:val="22"/>
              </w:rPr>
              <w:t>artística</w:t>
            </w:r>
            <w:r w:rsidR="00324A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orientados a contextos comunitarios, con enfoques transversales, ética de solidaridad y justicia, fortaleciendo liderazgo docente, democratización y el pleno derecho a la educación</w:t>
            </w:r>
          </w:p>
          <w:p w14:paraId="0A24B6CE" w14:textId="338FC052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Considere fuentes de información primarias y secundarias. </w:t>
            </w:r>
          </w:p>
          <w:p w14:paraId="3D85A081" w14:textId="43B5C9F5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324A5E">
              <w:rPr>
                <w:rFonts w:ascii="Calibri" w:hAnsi="Calibri" w:cs="Calibri"/>
                <w:sz w:val="22"/>
                <w:szCs w:val="22"/>
              </w:rPr>
              <w:t>37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50 palabras</w:t>
            </w:r>
          </w:p>
        </w:tc>
      </w:tr>
      <w:tr w:rsidR="00D92C70" w:rsidRPr="008C53FC" w14:paraId="3497DF78" w14:textId="77777777" w:rsidTr="00D23D48">
        <w:tc>
          <w:tcPr>
            <w:tcW w:w="2830" w:type="dxa"/>
            <w:vAlign w:val="center"/>
          </w:tcPr>
          <w:p w14:paraId="0E9DC4C2" w14:textId="77777777" w:rsidR="00D92C70" w:rsidRPr="008C53FC" w:rsidRDefault="00D92C70" w:rsidP="00D92C7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Resultados alcanzados</w:t>
            </w:r>
          </w:p>
        </w:tc>
        <w:tc>
          <w:tcPr>
            <w:tcW w:w="7093" w:type="dxa"/>
            <w:vAlign w:val="center"/>
          </w:tcPr>
          <w:p w14:paraId="55921261" w14:textId="77777777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Incluya los resultados alcanzados y aquellos no previstos. </w:t>
            </w:r>
          </w:p>
          <w:p w14:paraId="5FD7ED27" w14:textId="77777777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En este apartado puede incluir las dificultades encontradas.</w:t>
            </w:r>
          </w:p>
          <w:p w14:paraId="79B1C9CE" w14:textId="77777777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Extensión máxima: 500 palabras.</w:t>
            </w:r>
          </w:p>
        </w:tc>
      </w:tr>
      <w:tr w:rsidR="00D92C70" w:rsidRPr="008C53FC" w14:paraId="159ACFC3" w14:textId="77777777" w:rsidTr="008C53FC">
        <w:trPr>
          <w:trHeight w:val="963"/>
        </w:trPr>
        <w:tc>
          <w:tcPr>
            <w:tcW w:w="2830" w:type="dxa"/>
            <w:vAlign w:val="center"/>
          </w:tcPr>
          <w:p w14:paraId="4164CD58" w14:textId="77777777" w:rsidR="00D92C70" w:rsidRPr="008C53FC" w:rsidRDefault="00D92C70" w:rsidP="00D92C70">
            <w:pPr>
              <w:pStyle w:val="Prrafodelista"/>
              <w:numPr>
                <w:ilvl w:val="0"/>
                <w:numId w:val="8"/>
              </w:numPr>
              <w:tabs>
                <w:tab w:val="left" w:pos="324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Potencial de adaptabilidad</w:t>
            </w:r>
          </w:p>
        </w:tc>
        <w:tc>
          <w:tcPr>
            <w:tcW w:w="7093" w:type="dxa"/>
            <w:vAlign w:val="center"/>
          </w:tcPr>
          <w:p w14:paraId="53267F23" w14:textId="1450440F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Sustente cómo su </w:t>
            </w:r>
            <w:r w:rsidR="00B760C0">
              <w:rPr>
                <w:rFonts w:ascii="Calibri" w:hAnsi="Calibri" w:cs="Calibri"/>
                <w:sz w:val="22"/>
                <w:szCs w:val="22"/>
              </w:rPr>
              <w:t xml:space="preserve">buena práctica 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puede ser transferida y replicable en otros ambientes del territorio nacional. </w:t>
            </w:r>
          </w:p>
          <w:p w14:paraId="06E83736" w14:textId="32820BDC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324A5E">
              <w:rPr>
                <w:rFonts w:ascii="Calibri" w:hAnsi="Calibri" w:cs="Calibri"/>
                <w:sz w:val="22"/>
                <w:szCs w:val="22"/>
              </w:rPr>
              <w:t>62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5 palabras</w:t>
            </w:r>
          </w:p>
        </w:tc>
      </w:tr>
      <w:tr w:rsidR="00D92C70" w:rsidRPr="008C53FC" w14:paraId="3C324460" w14:textId="77777777" w:rsidTr="00D23D48">
        <w:trPr>
          <w:trHeight w:val="550"/>
        </w:trPr>
        <w:tc>
          <w:tcPr>
            <w:tcW w:w="2830" w:type="dxa"/>
            <w:vAlign w:val="center"/>
          </w:tcPr>
          <w:p w14:paraId="6F2127B4" w14:textId="77777777" w:rsidR="00D92C70" w:rsidRPr="008C53FC" w:rsidRDefault="00D92C70" w:rsidP="00D92C70">
            <w:pPr>
              <w:pStyle w:val="Prrafodelista"/>
              <w:numPr>
                <w:ilvl w:val="0"/>
                <w:numId w:val="8"/>
              </w:numPr>
              <w:tabs>
                <w:tab w:val="left" w:pos="1329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Referencias</w:t>
            </w:r>
          </w:p>
        </w:tc>
        <w:tc>
          <w:tcPr>
            <w:tcW w:w="7093" w:type="dxa"/>
            <w:vAlign w:val="center"/>
          </w:tcPr>
          <w:p w14:paraId="65FD299C" w14:textId="77777777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Incluya las referencias bibliográficas utilizadas.</w:t>
            </w:r>
          </w:p>
        </w:tc>
      </w:tr>
      <w:tr w:rsidR="00D92C70" w:rsidRPr="008C53FC" w14:paraId="1F6954FF" w14:textId="77777777" w:rsidTr="00D23D48">
        <w:tc>
          <w:tcPr>
            <w:tcW w:w="2830" w:type="dxa"/>
            <w:vAlign w:val="center"/>
          </w:tcPr>
          <w:p w14:paraId="6F75F6A1" w14:textId="77777777" w:rsidR="00D92C70" w:rsidRPr="008C53FC" w:rsidRDefault="00D92C70" w:rsidP="00D92C7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Evidencias</w:t>
            </w:r>
          </w:p>
        </w:tc>
        <w:tc>
          <w:tcPr>
            <w:tcW w:w="7093" w:type="dxa"/>
          </w:tcPr>
          <w:p w14:paraId="1B8383F0" w14:textId="77777777" w:rsidR="00D92C70" w:rsidRPr="008C53FC" w:rsidRDefault="00D92C70" w:rsidP="00D23D48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Registro de información, datos, imágenes, encuestas, videos y cualquier elemento que constituya una evidencia de la experiencia realizada.</w:t>
            </w:r>
          </w:p>
        </w:tc>
      </w:tr>
      <w:tr w:rsidR="00324A5E" w:rsidRPr="008C53FC" w14:paraId="723700BE" w14:textId="77777777" w:rsidTr="00D23D48">
        <w:tc>
          <w:tcPr>
            <w:tcW w:w="2830" w:type="dxa"/>
            <w:vAlign w:val="center"/>
          </w:tcPr>
          <w:p w14:paraId="1B0E42FA" w14:textId="583339DC" w:rsidR="00324A5E" w:rsidRPr="008C53FC" w:rsidRDefault="00324A5E" w:rsidP="00D92C7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Anexos </w:t>
            </w:r>
          </w:p>
        </w:tc>
        <w:tc>
          <w:tcPr>
            <w:tcW w:w="7093" w:type="dxa"/>
          </w:tcPr>
          <w:p w14:paraId="0D2C293F" w14:textId="11934481" w:rsidR="00324A5E" w:rsidRPr="008C53FC" w:rsidRDefault="00324A5E" w:rsidP="00D23D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Soportes que respaldan la </w:t>
            </w:r>
            <w:r w:rsidR="00F3536B">
              <w:rPr>
                <w:rFonts w:ascii="Calibri" w:hAnsi="Calibri" w:cs="Calibri"/>
                <w:sz w:val="22"/>
                <w:szCs w:val="22"/>
              </w:rPr>
              <w:t xml:space="preserve">Buena práctica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2366D44A" w14:textId="77777777" w:rsidR="00D92C70" w:rsidRPr="00B311B1" w:rsidRDefault="00D92C70" w:rsidP="00925CB9">
      <w:pPr>
        <w:spacing w:after="200" w:line="276" w:lineRule="auto"/>
        <w:ind w:left="720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</w:pPr>
    </w:p>
    <w:p w14:paraId="66F83A58" w14:textId="77777777" w:rsidR="00D13636" w:rsidRDefault="00D13636" w:rsidP="00326AFC">
      <w:pPr>
        <w:spacing w:after="200" w:line="276" w:lineRule="auto"/>
        <w:contextualSpacing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</w:pPr>
    </w:p>
    <w:p w14:paraId="27069D78" w14:textId="77777777" w:rsidR="00A37D59" w:rsidRDefault="00A37D59" w:rsidP="00326AFC">
      <w:pPr>
        <w:spacing w:after="200" w:line="276" w:lineRule="auto"/>
        <w:contextualSpacing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</w:pPr>
    </w:p>
    <w:p w14:paraId="7F360E40" w14:textId="7288A509" w:rsidR="00B41CC9" w:rsidRPr="00B311B1" w:rsidRDefault="00B41CC9" w:rsidP="00D13636">
      <w:pPr>
        <w:spacing w:after="200" w:line="276" w:lineRule="auto"/>
        <w:ind w:left="3540"/>
        <w:contextualSpacing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</w:pPr>
      <w:r w:rsidRPr="00B311B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lastRenderedPageBreak/>
        <w:t>Anexo 2</w:t>
      </w:r>
    </w:p>
    <w:p w14:paraId="4FB9DE17" w14:textId="77777777" w:rsidR="00D13636" w:rsidRDefault="00925CB9" w:rsidP="008B7B54">
      <w:pPr>
        <w:tabs>
          <w:tab w:val="left" w:pos="2835"/>
        </w:tabs>
        <w:spacing w:after="0" w:line="240" w:lineRule="auto"/>
        <w:ind w:left="-284" w:hanging="8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</w:pPr>
      <w:r w:rsidRPr="009C62A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Estructura del trabajo para el Área </w:t>
      </w:r>
      <w:r w:rsidR="00B41CC9" w:rsidRPr="009C62A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s-PE"/>
          <w14:ligatures w14:val="none"/>
        </w:rPr>
        <w:t xml:space="preserve">3 </w:t>
      </w:r>
      <w:r w:rsidR="00F3536B" w:rsidRPr="009C62A2">
        <w:rPr>
          <w:rFonts w:ascii="Calibri" w:hAnsi="Calibri" w:cs="Calibri"/>
          <w:b/>
          <w:bCs/>
          <w:sz w:val="22"/>
          <w:szCs w:val="22"/>
        </w:rPr>
        <w:t xml:space="preserve">Buenas prácticas de gestión pedagógica </w:t>
      </w:r>
      <w:r w:rsidR="00761CFD">
        <w:rPr>
          <w:rFonts w:ascii="Calibri" w:hAnsi="Calibri" w:cs="Calibri"/>
          <w:b/>
          <w:bCs/>
          <w:sz w:val="22"/>
          <w:szCs w:val="22"/>
        </w:rPr>
        <w:t xml:space="preserve">o </w:t>
      </w:r>
      <w:r w:rsidR="00F3536B" w:rsidRPr="009C62A2">
        <w:rPr>
          <w:rFonts w:ascii="Calibri" w:hAnsi="Calibri" w:cs="Calibri"/>
          <w:b/>
          <w:bCs/>
          <w:sz w:val="22"/>
          <w:szCs w:val="22"/>
        </w:rPr>
        <w:t>instituciona</w:t>
      </w:r>
      <w:r w:rsidR="00761CFD">
        <w:rPr>
          <w:rFonts w:ascii="Calibri" w:hAnsi="Calibri" w:cs="Calibri"/>
          <w:b/>
          <w:bCs/>
          <w:sz w:val="22"/>
          <w:szCs w:val="22"/>
        </w:rPr>
        <w:t>l</w:t>
      </w:r>
      <w:r w:rsidR="00F3536B" w:rsidRPr="009C62A2">
        <w:rPr>
          <w:rFonts w:ascii="Calibri" w:hAnsi="Calibri" w:cs="Calibri"/>
          <w:b/>
          <w:bCs/>
          <w:sz w:val="22"/>
          <w:szCs w:val="22"/>
        </w:rPr>
        <w:t xml:space="preserve"> que promuevan </w:t>
      </w:r>
      <w:r w:rsidR="00F3536B" w:rsidRPr="009C62A2">
        <w:rPr>
          <w:rFonts w:ascii="Calibri" w:eastAsia="Times New Roman" w:hAnsi="Calibri" w:cs="Calibri"/>
          <w:b/>
          <w:bCs/>
          <w:sz w:val="22"/>
          <w:szCs w:val="22"/>
          <w:lang w:eastAsia="es-PE"/>
        </w:rPr>
        <w:t>competencias para el logro de aprendizaje en los estudiantes</w:t>
      </w:r>
    </w:p>
    <w:p w14:paraId="0A47A9D4" w14:textId="75F5BDA7" w:rsidR="00D13636" w:rsidRPr="008B7B54" w:rsidRDefault="00D13636" w:rsidP="008B7B54">
      <w:pPr>
        <w:tabs>
          <w:tab w:val="left" w:pos="2835"/>
        </w:tabs>
        <w:spacing w:after="0" w:line="240" w:lineRule="auto"/>
        <w:ind w:left="-709" w:hanging="8"/>
        <w:contextualSpacing/>
        <w:rPr>
          <w:rFonts w:ascii="Calibri" w:eastAsia="Times New Roman" w:hAnsi="Calibri" w:cs="Calibri"/>
          <w:color w:val="000000"/>
          <w:kern w:val="0"/>
          <w:sz w:val="19"/>
          <w:szCs w:val="19"/>
          <w:bdr w:val="none" w:sz="0" w:space="0" w:color="auto" w:frame="1"/>
          <w:lang w:eastAsia="es-PE"/>
          <w14:ligatures w14:val="none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556635" w:rsidRPr="00D13636">
        <w:rPr>
          <w:rFonts w:ascii="Calibri" w:hAnsi="Calibri" w:cs="Calibri"/>
          <w:sz w:val="19"/>
          <w:szCs w:val="19"/>
        </w:rPr>
        <w:t xml:space="preserve">Extensión máxima: desde diez (10) hasta </w:t>
      </w:r>
      <w:r w:rsidR="00D706A5" w:rsidRPr="00D13636">
        <w:rPr>
          <w:rFonts w:ascii="Calibri" w:hAnsi="Calibri" w:cs="Calibri"/>
          <w:sz w:val="19"/>
          <w:szCs w:val="19"/>
        </w:rPr>
        <w:t xml:space="preserve">veinticinco </w:t>
      </w:r>
      <w:r w:rsidR="00556635" w:rsidRPr="00D13636">
        <w:rPr>
          <w:rFonts w:ascii="Calibri" w:hAnsi="Calibri" w:cs="Calibri"/>
          <w:sz w:val="19"/>
          <w:szCs w:val="19"/>
        </w:rPr>
        <w:t>(</w:t>
      </w:r>
      <w:r w:rsidR="00D706A5" w:rsidRPr="00D13636">
        <w:rPr>
          <w:rFonts w:ascii="Calibri" w:hAnsi="Calibri" w:cs="Calibri"/>
          <w:sz w:val="19"/>
          <w:szCs w:val="19"/>
        </w:rPr>
        <w:t>2</w:t>
      </w:r>
      <w:r w:rsidR="00556635" w:rsidRPr="00D13636">
        <w:rPr>
          <w:rFonts w:ascii="Calibri" w:hAnsi="Calibri" w:cs="Calibri"/>
          <w:sz w:val="19"/>
          <w:szCs w:val="19"/>
        </w:rPr>
        <w:t xml:space="preserve">5) páginas, sin incluir </w:t>
      </w:r>
      <w:r w:rsidR="00D706A5" w:rsidRPr="00D13636">
        <w:rPr>
          <w:rFonts w:ascii="Calibri" w:eastAsia="Times New Roman" w:hAnsi="Calibri" w:cs="Calibri"/>
          <w:color w:val="000000"/>
          <w:kern w:val="0"/>
          <w:sz w:val="19"/>
          <w:szCs w:val="19"/>
          <w:bdr w:val="none" w:sz="0" w:space="0" w:color="auto" w:frame="1"/>
          <w:lang w:eastAsia="es-PE"/>
          <w14:ligatures w14:val="none"/>
        </w:rPr>
        <w:t>sin incluir</w:t>
      </w:r>
      <w:r w:rsidRPr="00D13636">
        <w:rPr>
          <w:rFonts w:ascii="Calibri" w:eastAsia="Times New Roman" w:hAnsi="Calibri" w:cs="Calibri"/>
          <w:color w:val="000000"/>
          <w:kern w:val="0"/>
          <w:sz w:val="19"/>
          <w:szCs w:val="19"/>
          <w:bdr w:val="none" w:sz="0" w:space="0" w:color="auto" w:frame="1"/>
          <w:lang w:eastAsia="es-PE"/>
          <w14:ligatures w14:val="none"/>
        </w:rPr>
        <w:t xml:space="preserve"> </w:t>
      </w:r>
      <w:r w:rsidR="00D706A5" w:rsidRPr="00D13636">
        <w:rPr>
          <w:rFonts w:ascii="Calibri" w:eastAsia="Times New Roman" w:hAnsi="Calibri" w:cs="Calibri"/>
          <w:color w:val="000000"/>
          <w:kern w:val="0"/>
          <w:sz w:val="19"/>
          <w:szCs w:val="19"/>
          <w:bdr w:val="none" w:sz="0" w:space="0" w:color="auto" w:frame="1"/>
          <w:lang w:eastAsia="es-PE"/>
          <w14:ligatures w14:val="none"/>
        </w:rPr>
        <w:t>referencias</w:t>
      </w:r>
      <w:r w:rsidRPr="00D13636">
        <w:rPr>
          <w:rFonts w:ascii="Calibri" w:eastAsia="Times New Roman" w:hAnsi="Calibri" w:cs="Calibri"/>
          <w:color w:val="000000"/>
          <w:kern w:val="0"/>
          <w:sz w:val="19"/>
          <w:szCs w:val="19"/>
          <w:bdr w:val="none" w:sz="0" w:space="0" w:color="auto" w:frame="1"/>
          <w:lang w:eastAsia="es-PE"/>
          <w14:ligatures w14:val="none"/>
        </w:rPr>
        <w:t xml:space="preserve">, </w:t>
      </w:r>
      <w:r w:rsidR="00D706A5" w:rsidRPr="00D13636">
        <w:rPr>
          <w:rFonts w:ascii="Calibri" w:eastAsia="Times New Roman" w:hAnsi="Calibri" w:cs="Calibri"/>
          <w:color w:val="000000"/>
          <w:kern w:val="0"/>
          <w:sz w:val="19"/>
          <w:szCs w:val="19"/>
          <w:bdr w:val="none" w:sz="0" w:space="0" w:color="auto" w:frame="1"/>
          <w:lang w:eastAsia="es-PE"/>
          <w14:ligatures w14:val="none"/>
        </w:rPr>
        <w:t>evidencias y anexo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3255"/>
        <w:gridCol w:w="6952"/>
      </w:tblGrid>
      <w:tr w:rsidR="00556635" w:rsidRPr="00B311B1" w14:paraId="7B91FDD1" w14:textId="77777777" w:rsidTr="00412F38">
        <w:trPr>
          <w:trHeight w:val="1435"/>
        </w:trPr>
        <w:tc>
          <w:tcPr>
            <w:tcW w:w="3255" w:type="dxa"/>
            <w:vAlign w:val="center"/>
          </w:tcPr>
          <w:p w14:paraId="3FAD1285" w14:textId="77777777" w:rsidR="00D706A5" w:rsidRPr="008C53FC" w:rsidRDefault="00D706A5" w:rsidP="00D706A5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  <w:lang w:eastAsia="es-PE"/>
                <w14:ligatures w14:val="none"/>
              </w:rPr>
            </w:pPr>
          </w:p>
          <w:p w14:paraId="683FB9DD" w14:textId="5F2095CE" w:rsidR="00556635" w:rsidRPr="008C53FC" w:rsidRDefault="00556635" w:rsidP="00925CB9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Identificación de la </w:t>
            </w:r>
            <w:r w:rsidR="00F353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Buena </w:t>
            </w:r>
            <w:r w:rsidR="007624CA"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práctica</w:t>
            </w:r>
          </w:p>
        </w:tc>
        <w:tc>
          <w:tcPr>
            <w:tcW w:w="6952" w:type="dxa"/>
            <w:vAlign w:val="center"/>
          </w:tcPr>
          <w:p w14:paraId="6FCA4EFD" w14:textId="1FEBD043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Nombre de </w:t>
            </w:r>
            <w:r w:rsidR="003F77F5" w:rsidRPr="008C53FC">
              <w:rPr>
                <w:rFonts w:ascii="Calibri" w:hAnsi="Calibri" w:cs="Calibri"/>
                <w:sz w:val="22"/>
                <w:szCs w:val="22"/>
              </w:rPr>
              <w:t>l</w:t>
            </w:r>
            <w:r w:rsidR="007624CA" w:rsidRPr="008C53FC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6E268E">
              <w:rPr>
                <w:rFonts w:ascii="Calibri" w:hAnsi="Calibri" w:cs="Calibri"/>
                <w:sz w:val="22"/>
                <w:szCs w:val="22"/>
              </w:rPr>
              <w:t>b</w:t>
            </w:r>
            <w:r w:rsidR="007624CA" w:rsidRPr="008C53FC">
              <w:rPr>
                <w:rFonts w:ascii="Calibri" w:hAnsi="Calibri" w:cs="Calibri"/>
                <w:sz w:val="22"/>
                <w:szCs w:val="22"/>
              </w:rPr>
              <w:t>uena práctica</w:t>
            </w:r>
            <w:r w:rsidR="00B311B1" w:rsidRPr="008C53FC">
              <w:rPr>
                <w:rFonts w:ascii="Calibri" w:hAnsi="Calibri" w:cs="Calibri"/>
                <w:sz w:val="22"/>
                <w:szCs w:val="22"/>
              </w:rPr>
              <w:t xml:space="preserve"> (orientada</w:t>
            </w:r>
            <w:r w:rsidR="00D706A5">
              <w:rPr>
                <w:rFonts w:ascii="Calibri" w:hAnsi="Calibri" w:cs="Calibri"/>
                <w:sz w:val="22"/>
                <w:szCs w:val="22"/>
              </w:rPr>
              <w:t>s</w:t>
            </w:r>
            <w:r w:rsidR="00B311B1" w:rsidRPr="008C53FC">
              <w:rPr>
                <w:rFonts w:ascii="Calibri" w:hAnsi="Calibri" w:cs="Calibri"/>
                <w:sz w:val="22"/>
                <w:szCs w:val="22"/>
              </w:rPr>
              <w:t xml:space="preserve"> a la formación integral)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F453BD8" w14:textId="0282EB9A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Periodo de desarrollo</w:t>
            </w:r>
            <w:r w:rsidR="009C62A2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5E1591BA" w14:textId="77777777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Tipo de participación: individual, colectiva o institucional. </w:t>
            </w:r>
          </w:p>
          <w:p w14:paraId="7C84789D" w14:textId="318ADD29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Seudónimo</w:t>
            </w:r>
            <w:r w:rsidR="009C62A2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1141C65" w14:textId="60B6C992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Ubicación geográfica de la </w:t>
            </w:r>
            <w:r w:rsidR="009C62A2">
              <w:rPr>
                <w:rFonts w:ascii="Calibri" w:hAnsi="Calibri" w:cs="Calibri"/>
                <w:sz w:val="22"/>
                <w:szCs w:val="22"/>
              </w:rPr>
              <w:t>B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uena práctica</w:t>
            </w:r>
            <w:r w:rsidR="009C62A2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556635" w:rsidRPr="00B311B1" w14:paraId="7A32488F" w14:textId="77777777" w:rsidTr="00412F38">
        <w:trPr>
          <w:trHeight w:val="563"/>
        </w:trPr>
        <w:tc>
          <w:tcPr>
            <w:tcW w:w="3255" w:type="dxa"/>
            <w:vAlign w:val="center"/>
          </w:tcPr>
          <w:p w14:paraId="2AC344CC" w14:textId="77777777" w:rsidR="00556635" w:rsidRPr="008C53FC" w:rsidRDefault="00556635" w:rsidP="00925CB9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Resumen</w:t>
            </w:r>
          </w:p>
        </w:tc>
        <w:tc>
          <w:tcPr>
            <w:tcW w:w="6952" w:type="dxa"/>
            <w:vAlign w:val="center"/>
          </w:tcPr>
          <w:p w14:paraId="20330D85" w14:textId="1DBCAD91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Síntesis de la buena práctica, principales hallazgos y resultados. </w:t>
            </w:r>
          </w:p>
          <w:p w14:paraId="619A5EC3" w14:textId="3E487374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D706A5">
              <w:rPr>
                <w:rFonts w:ascii="Calibri" w:hAnsi="Calibri" w:cs="Calibri"/>
                <w:sz w:val="22"/>
                <w:szCs w:val="22"/>
              </w:rPr>
              <w:t>6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25 palabras.</w:t>
            </w:r>
          </w:p>
        </w:tc>
      </w:tr>
      <w:tr w:rsidR="00556635" w:rsidRPr="00B311B1" w14:paraId="7D4CA88C" w14:textId="77777777" w:rsidTr="008C53FC">
        <w:trPr>
          <w:trHeight w:val="1194"/>
        </w:trPr>
        <w:tc>
          <w:tcPr>
            <w:tcW w:w="3255" w:type="dxa"/>
            <w:vAlign w:val="center"/>
          </w:tcPr>
          <w:p w14:paraId="7616A176" w14:textId="77777777" w:rsidR="00556635" w:rsidRPr="008C53FC" w:rsidRDefault="00556635" w:rsidP="00925CB9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Problema o desafío</w:t>
            </w:r>
          </w:p>
        </w:tc>
        <w:tc>
          <w:tcPr>
            <w:tcW w:w="6952" w:type="dxa"/>
            <w:vAlign w:val="center"/>
          </w:tcPr>
          <w:p w14:paraId="5D3D3476" w14:textId="2B109E27" w:rsidR="00556635" w:rsidRPr="008C53FC" w:rsidRDefault="00556635" w:rsidP="00412F38">
            <w:pPr>
              <w:tabs>
                <w:tab w:val="left" w:pos="98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Describa brevemente el problema o desafío que motivó la </w:t>
            </w:r>
            <w:r w:rsidR="006E268E">
              <w:rPr>
                <w:rFonts w:ascii="Calibri" w:hAnsi="Calibri" w:cs="Calibri"/>
                <w:sz w:val="22"/>
                <w:szCs w:val="22"/>
              </w:rPr>
              <w:t>b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uena práctica. </w:t>
            </w:r>
          </w:p>
          <w:p w14:paraId="101271CE" w14:textId="77777777" w:rsidR="00556635" w:rsidRPr="008C53FC" w:rsidRDefault="00556635" w:rsidP="00412F38">
            <w:pPr>
              <w:tabs>
                <w:tab w:val="left" w:pos="98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Utilice datos que denoten la relevancia y pertinencia de intervenir esta problemática. </w:t>
            </w:r>
          </w:p>
          <w:p w14:paraId="2EA4A4A2" w14:textId="1FDC29D6" w:rsidR="00556635" w:rsidRPr="008C53FC" w:rsidRDefault="00556635" w:rsidP="00412F38">
            <w:pPr>
              <w:tabs>
                <w:tab w:val="left" w:pos="98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D706A5">
              <w:rPr>
                <w:rFonts w:ascii="Calibri" w:hAnsi="Calibri" w:cs="Calibri"/>
                <w:sz w:val="22"/>
                <w:szCs w:val="22"/>
              </w:rPr>
              <w:t>6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25 palabras.</w:t>
            </w:r>
          </w:p>
        </w:tc>
      </w:tr>
      <w:tr w:rsidR="00556635" w:rsidRPr="00B311B1" w14:paraId="2460AE3D" w14:textId="77777777" w:rsidTr="00B41CC9">
        <w:trPr>
          <w:trHeight w:val="1255"/>
        </w:trPr>
        <w:tc>
          <w:tcPr>
            <w:tcW w:w="3255" w:type="dxa"/>
            <w:vAlign w:val="center"/>
          </w:tcPr>
          <w:p w14:paraId="00EB10ED" w14:textId="77777777" w:rsidR="00556635" w:rsidRPr="008C53FC" w:rsidRDefault="00556635" w:rsidP="00925CB9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Objetivos</w:t>
            </w:r>
          </w:p>
        </w:tc>
        <w:tc>
          <w:tcPr>
            <w:tcW w:w="6952" w:type="dxa"/>
            <w:vAlign w:val="center"/>
          </w:tcPr>
          <w:p w14:paraId="54F5168F" w14:textId="29CE4640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Definir un objetivo general y mínimo dos específicos que </w:t>
            </w:r>
            <w:r w:rsidR="009C62A2" w:rsidRPr="008C53FC">
              <w:rPr>
                <w:rFonts w:ascii="Calibri" w:hAnsi="Calibri" w:cs="Calibri"/>
                <w:sz w:val="22"/>
                <w:szCs w:val="22"/>
              </w:rPr>
              <w:t>d</w:t>
            </w:r>
            <w:r w:rsidR="009C62A2">
              <w:rPr>
                <w:rFonts w:ascii="Calibri" w:hAnsi="Calibri" w:cs="Calibri"/>
                <w:sz w:val="22"/>
                <w:szCs w:val="22"/>
              </w:rPr>
              <w:t xml:space="preserve">en 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cuenta de la</w:t>
            </w:r>
            <w:r w:rsidR="00D75F9D" w:rsidRPr="008C53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E268E">
              <w:rPr>
                <w:rFonts w:ascii="Calibri" w:hAnsi="Calibri" w:cs="Calibri"/>
                <w:sz w:val="22"/>
                <w:szCs w:val="22"/>
              </w:rPr>
              <w:t>b</w:t>
            </w:r>
            <w:r w:rsidR="00D75F9D" w:rsidRPr="008C53FC">
              <w:rPr>
                <w:rFonts w:ascii="Calibri" w:hAnsi="Calibri" w:cs="Calibri"/>
                <w:sz w:val="22"/>
                <w:szCs w:val="22"/>
              </w:rPr>
              <w:t xml:space="preserve">uena práctica 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implementada. </w:t>
            </w:r>
          </w:p>
          <w:p w14:paraId="596F4A35" w14:textId="40AAA0BA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Tenga en cuenta las problemáticas y necesidades de su </w:t>
            </w:r>
            <w:r w:rsidR="003F77F5" w:rsidRPr="008C53FC">
              <w:rPr>
                <w:rFonts w:ascii="Calibri" w:hAnsi="Calibri" w:cs="Calibri"/>
                <w:sz w:val="22"/>
                <w:szCs w:val="22"/>
              </w:rPr>
              <w:t xml:space="preserve">buena </w:t>
            </w:r>
            <w:r w:rsidR="00D75F9D" w:rsidRPr="008C53FC">
              <w:rPr>
                <w:rFonts w:ascii="Calibri" w:hAnsi="Calibri" w:cs="Calibri"/>
                <w:sz w:val="22"/>
                <w:szCs w:val="22"/>
              </w:rPr>
              <w:t>práctica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1D7ECBE4" w14:textId="46EB5EAB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D706A5">
              <w:rPr>
                <w:rFonts w:ascii="Calibri" w:hAnsi="Calibri" w:cs="Calibri"/>
                <w:sz w:val="22"/>
                <w:szCs w:val="22"/>
              </w:rPr>
              <w:t>6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25 palabras</w:t>
            </w:r>
            <w:r w:rsidR="004408DC" w:rsidRPr="008C53F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56635" w:rsidRPr="00B311B1" w14:paraId="3F9E0BF3" w14:textId="77777777" w:rsidTr="00B41CC9">
        <w:trPr>
          <w:trHeight w:val="983"/>
        </w:trPr>
        <w:tc>
          <w:tcPr>
            <w:tcW w:w="3255" w:type="dxa"/>
            <w:vAlign w:val="center"/>
          </w:tcPr>
          <w:p w14:paraId="2C092DC8" w14:textId="77777777" w:rsidR="00556635" w:rsidRPr="008C53FC" w:rsidRDefault="00556635" w:rsidP="00925CB9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Público objetivo</w:t>
            </w:r>
          </w:p>
        </w:tc>
        <w:tc>
          <w:tcPr>
            <w:tcW w:w="6952" w:type="dxa"/>
            <w:vAlign w:val="center"/>
          </w:tcPr>
          <w:p w14:paraId="108DBEC2" w14:textId="28A93A92" w:rsidR="00DB2BAB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Describa el alcance de</w:t>
            </w:r>
            <w:r w:rsidR="006E268E">
              <w:rPr>
                <w:rFonts w:ascii="Calibri" w:hAnsi="Calibri" w:cs="Calibri"/>
                <w:sz w:val="22"/>
                <w:szCs w:val="22"/>
              </w:rPr>
              <w:t xml:space="preserve"> la buena práctica </w:t>
            </w:r>
            <w:r w:rsidRPr="008C53FC">
              <w:rPr>
                <w:rFonts w:ascii="Calibri" w:hAnsi="Calibri" w:cs="Calibri"/>
                <w:sz w:val="22"/>
                <w:szCs w:val="22"/>
              </w:rPr>
              <w:t xml:space="preserve">y el público objetivo (considere información cuantitativa para este apartado). </w:t>
            </w:r>
          </w:p>
          <w:p w14:paraId="772E2067" w14:textId="63CEE482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D706A5">
              <w:rPr>
                <w:rFonts w:ascii="Calibri" w:hAnsi="Calibri" w:cs="Calibri"/>
                <w:sz w:val="22"/>
                <w:szCs w:val="22"/>
              </w:rPr>
              <w:t>62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5 palabras.</w:t>
            </w:r>
          </w:p>
        </w:tc>
      </w:tr>
      <w:tr w:rsidR="00556635" w:rsidRPr="00B311B1" w14:paraId="04EA0F88" w14:textId="77777777" w:rsidTr="00412F38">
        <w:trPr>
          <w:trHeight w:val="2154"/>
        </w:trPr>
        <w:tc>
          <w:tcPr>
            <w:tcW w:w="3255" w:type="dxa"/>
            <w:vAlign w:val="center"/>
          </w:tcPr>
          <w:p w14:paraId="2D3D3EEC" w14:textId="6E85673C" w:rsidR="00556635" w:rsidRPr="008C53FC" w:rsidRDefault="00556635" w:rsidP="00925CB9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Descripción de la </w:t>
            </w:r>
            <w:r w:rsidR="00F3536B"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  <w:r w:rsidR="00D75F9D"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uena práctica</w:t>
            </w:r>
          </w:p>
        </w:tc>
        <w:tc>
          <w:tcPr>
            <w:tcW w:w="6952" w:type="dxa"/>
            <w:vAlign w:val="center"/>
          </w:tcPr>
          <w:p w14:paraId="5DD22163" w14:textId="61F3A68F" w:rsidR="006E268E" w:rsidRPr="006E268E" w:rsidRDefault="008C53FC" w:rsidP="006E268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E268E">
              <w:rPr>
                <w:rFonts w:ascii="Calibri" w:hAnsi="Calibri" w:cs="Calibri"/>
                <w:sz w:val="22"/>
                <w:szCs w:val="22"/>
              </w:rPr>
              <w:t xml:space="preserve">Describa la </w:t>
            </w:r>
            <w:r w:rsidR="006E268E" w:rsidRPr="006E268E">
              <w:rPr>
                <w:rFonts w:ascii="Calibri" w:hAnsi="Calibri" w:cs="Calibri"/>
                <w:sz w:val="22"/>
                <w:szCs w:val="22"/>
              </w:rPr>
              <w:t>b</w:t>
            </w:r>
            <w:r w:rsidRPr="006E268E">
              <w:rPr>
                <w:rFonts w:ascii="Calibri" w:hAnsi="Calibri" w:cs="Calibri"/>
                <w:sz w:val="22"/>
                <w:szCs w:val="22"/>
              </w:rPr>
              <w:t xml:space="preserve">uena práctica implementada </w:t>
            </w:r>
            <w:r w:rsidR="00D706A5" w:rsidRPr="006E268E">
              <w:rPr>
                <w:rFonts w:ascii="Calibri" w:hAnsi="Calibri" w:cs="Calibri"/>
                <w:sz w:val="22"/>
                <w:szCs w:val="22"/>
              </w:rPr>
              <w:t xml:space="preserve">precisando </w:t>
            </w:r>
            <w:r w:rsidRPr="006E268E">
              <w:rPr>
                <w:rFonts w:ascii="Calibri" w:hAnsi="Calibri" w:cs="Calibri"/>
                <w:sz w:val="22"/>
                <w:szCs w:val="22"/>
              </w:rPr>
              <w:t>metodología, estrategias</w:t>
            </w:r>
            <w:r w:rsidR="006E268E" w:rsidRPr="006E268E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r w:rsidRPr="006E268E">
              <w:rPr>
                <w:rFonts w:ascii="Calibri" w:hAnsi="Calibri" w:cs="Calibri"/>
                <w:sz w:val="22"/>
                <w:szCs w:val="22"/>
              </w:rPr>
              <w:t>líneas de acción</w:t>
            </w:r>
            <w:r w:rsidR="006E268E" w:rsidRPr="006E268E">
              <w:rPr>
                <w:rFonts w:ascii="Calibri" w:hAnsi="Calibri" w:cs="Calibri"/>
                <w:sz w:val="22"/>
                <w:szCs w:val="22"/>
              </w:rPr>
              <w:t xml:space="preserve">, donde se </w:t>
            </w:r>
            <w:r w:rsidR="006E268E" w:rsidRPr="006E268E">
              <w:rPr>
                <w:rFonts w:ascii="Calibri" w:hAnsi="Calibri" w:cs="Calibri"/>
                <w:bCs/>
                <w:sz w:val="22"/>
                <w:szCs w:val="22"/>
              </w:rPr>
              <w:t xml:space="preserve">movilizan diversas competencias a través de actividades y acciones pedagógicas pertinentes, sostenibles y efectivas que susciten aprendizajes significativos y relevantes para el desarrollo personal, social y ciudadano de los estudiantes. </w:t>
            </w:r>
            <w:r w:rsidR="006E268E" w:rsidRPr="006E268E">
              <w:rPr>
                <w:rFonts w:ascii="Calibri" w:hAnsi="Calibri" w:cs="Calibri"/>
                <w:sz w:val="22"/>
                <w:szCs w:val="22"/>
              </w:rPr>
              <w:t xml:space="preserve">Estas prácticas incluyen las </w:t>
            </w:r>
            <w:r w:rsidR="006E268E" w:rsidRPr="006E268E">
              <w:rPr>
                <w:rFonts w:ascii="Calibri" w:hAnsi="Calibri" w:cs="Calibri"/>
                <w:bCs/>
                <w:sz w:val="22"/>
                <w:szCs w:val="22"/>
              </w:rPr>
              <w:t xml:space="preserve">estrategias de programación, ejecución y evaluación curricular, </w:t>
            </w:r>
            <w:r w:rsidR="006E268E" w:rsidRPr="006E268E">
              <w:rPr>
                <w:rFonts w:ascii="Calibri" w:hAnsi="Calibri" w:cs="Calibri"/>
                <w:sz w:val="22"/>
                <w:szCs w:val="22"/>
              </w:rPr>
              <w:t xml:space="preserve">así como metodologías y actividades que enriquecen los aprendizajes. También integran el uso pertinente y ético de las </w:t>
            </w:r>
            <w:r w:rsidR="006E268E" w:rsidRPr="006E268E">
              <w:rPr>
                <w:rFonts w:ascii="Calibri" w:hAnsi="Calibri" w:cs="Calibri"/>
                <w:bCs/>
                <w:sz w:val="22"/>
                <w:szCs w:val="22"/>
              </w:rPr>
              <w:t xml:space="preserve">Tecnologías de la Información y Comunicación </w:t>
            </w:r>
            <w:proofErr w:type="spellStart"/>
            <w:r w:rsidR="006E268E" w:rsidRPr="006E268E">
              <w:rPr>
                <w:rFonts w:ascii="Calibri" w:hAnsi="Calibri" w:cs="Calibri"/>
                <w:bCs/>
                <w:sz w:val="22"/>
                <w:szCs w:val="22"/>
              </w:rPr>
              <w:t>TICs</w:t>
            </w:r>
            <w:proofErr w:type="spellEnd"/>
            <w:r w:rsidR="006E268E" w:rsidRPr="006E268E">
              <w:rPr>
                <w:rFonts w:ascii="Calibri" w:hAnsi="Calibri" w:cs="Calibri"/>
                <w:sz w:val="22"/>
                <w:szCs w:val="22"/>
              </w:rPr>
              <w:t xml:space="preserve"> como herramientas que amplían oportunidades y fortalecen competencias para un mundo en transformación. </w:t>
            </w:r>
          </w:p>
          <w:p w14:paraId="1F763B8E" w14:textId="504619C4" w:rsidR="00556635" w:rsidRPr="008C53FC" w:rsidRDefault="00556635" w:rsidP="00412F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Considere fuentes de información primarias y secundarias. </w:t>
            </w:r>
          </w:p>
          <w:p w14:paraId="15D76FD6" w14:textId="0ABD9345" w:rsidR="00556635" w:rsidRPr="008C53FC" w:rsidRDefault="00556635" w:rsidP="00412F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D706A5">
              <w:rPr>
                <w:rFonts w:ascii="Calibri" w:hAnsi="Calibri" w:cs="Calibri"/>
                <w:sz w:val="22"/>
                <w:szCs w:val="22"/>
              </w:rPr>
              <w:t>3 7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50 palabras</w:t>
            </w:r>
          </w:p>
        </w:tc>
      </w:tr>
      <w:tr w:rsidR="00556635" w:rsidRPr="00B311B1" w14:paraId="33972FB4" w14:textId="77777777" w:rsidTr="00412F38">
        <w:trPr>
          <w:trHeight w:val="812"/>
        </w:trPr>
        <w:tc>
          <w:tcPr>
            <w:tcW w:w="3255" w:type="dxa"/>
            <w:vAlign w:val="center"/>
          </w:tcPr>
          <w:p w14:paraId="22627D05" w14:textId="77777777" w:rsidR="00556635" w:rsidRPr="008C53FC" w:rsidRDefault="00556635" w:rsidP="00925CB9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Resultados alcanzados</w:t>
            </w:r>
          </w:p>
        </w:tc>
        <w:tc>
          <w:tcPr>
            <w:tcW w:w="6952" w:type="dxa"/>
            <w:vAlign w:val="center"/>
          </w:tcPr>
          <w:p w14:paraId="3762ED87" w14:textId="77777777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Incluya los resultados alcanzados y aquellos no previstos. </w:t>
            </w:r>
          </w:p>
          <w:p w14:paraId="693F1D2C" w14:textId="77777777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En este apartado puede incluir las dificultades encontradas.</w:t>
            </w:r>
          </w:p>
          <w:p w14:paraId="354F059D" w14:textId="72B23153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Extensión máxima: 500 palabras.</w:t>
            </w:r>
          </w:p>
        </w:tc>
      </w:tr>
      <w:tr w:rsidR="003F77F5" w:rsidRPr="00B311B1" w14:paraId="2F4BA5FB" w14:textId="77777777" w:rsidTr="00B41CC9">
        <w:trPr>
          <w:trHeight w:val="976"/>
        </w:trPr>
        <w:tc>
          <w:tcPr>
            <w:tcW w:w="3255" w:type="dxa"/>
            <w:vAlign w:val="center"/>
          </w:tcPr>
          <w:p w14:paraId="24669927" w14:textId="59E4FBE3" w:rsidR="003F77F5" w:rsidRPr="008C53FC" w:rsidRDefault="003F77F5" w:rsidP="00925CB9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Potencial de adaptabilidad</w:t>
            </w:r>
          </w:p>
        </w:tc>
        <w:tc>
          <w:tcPr>
            <w:tcW w:w="6952" w:type="dxa"/>
            <w:vAlign w:val="center"/>
          </w:tcPr>
          <w:p w14:paraId="047D6D92" w14:textId="5DAE80BA" w:rsidR="003F77F5" w:rsidRPr="008C53FC" w:rsidRDefault="003F77F5" w:rsidP="003F77F5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Sustente cómo su buena práctica puede ser transferida y adaptada a otros entornos del territorio nacional. </w:t>
            </w:r>
          </w:p>
          <w:p w14:paraId="0B7DDD5C" w14:textId="5973FE55" w:rsidR="008C53FC" w:rsidRPr="008C53FC" w:rsidRDefault="008C53FC" w:rsidP="003F77F5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La práctica implementada es sostenible en el tiempo. </w:t>
            </w:r>
          </w:p>
          <w:p w14:paraId="0F0E3673" w14:textId="4A758E77" w:rsidR="003F77F5" w:rsidRPr="008C53FC" w:rsidRDefault="003F77F5" w:rsidP="003F77F5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Extensión máxima: </w:t>
            </w:r>
            <w:r w:rsidR="00D706A5">
              <w:rPr>
                <w:rFonts w:ascii="Calibri" w:hAnsi="Calibri" w:cs="Calibri"/>
                <w:sz w:val="22"/>
                <w:szCs w:val="22"/>
              </w:rPr>
              <w:t>6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25</w:t>
            </w:r>
            <w:r w:rsidR="009C62A2">
              <w:rPr>
                <w:rFonts w:ascii="Calibri" w:hAnsi="Calibri" w:cs="Calibri"/>
                <w:sz w:val="22"/>
                <w:szCs w:val="22"/>
              </w:rPr>
              <w:t xml:space="preserve"> p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alabras</w:t>
            </w:r>
          </w:p>
        </w:tc>
      </w:tr>
      <w:tr w:rsidR="00556635" w:rsidRPr="00B311B1" w14:paraId="0CF7ADE3" w14:textId="77777777" w:rsidTr="00412F38">
        <w:trPr>
          <w:trHeight w:val="253"/>
        </w:trPr>
        <w:tc>
          <w:tcPr>
            <w:tcW w:w="3255" w:type="dxa"/>
            <w:vAlign w:val="center"/>
          </w:tcPr>
          <w:p w14:paraId="3BA00D18" w14:textId="77777777" w:rsidR="00556635" w:rsidRPr="008C53FC" w:rsidRDefault="00556635" w:rsidP="00925CB9">
            <w:pPr>
              <w:pStyle w:val="Prrafodelista"/>
              <w:numPr>
                <w:ilvl w:val="0"/>
                <w:numId w:val="6"/>
              </w:numPr>
              <w:tabs>
                <w:tab w:val="left" w:pos="1329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Referencias</w:t>
            </w:r>
          </w:p>
        </w:tc>
        <w:tc>
          <w:tcPr>
            <w:tcW w:w="6952" w:type="dxa"/>
            <w:vAlign w:val="center"/>
          </w:tcPr>
          <w:p w14:paraId="062322B8" w14:textId="0A78A073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>Incluya las referencias bibliográficas utilizadas</w:t>
            </w:r>
            <w:r w:rsidR="004408DC" w:rsidRPr="008C53F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56635" w:rsidRPr="00B311B1" w14:paraId="6AF7756E" w14:textId="77777777" w:rsidTr="008C53FC">
        <w:trPr>
          <w:trHeight w:val="813"/>
        </w:trPr>
        <w:tc>
          <w:tcPr>
            <w:tcW w:w="3255" w:type="dxa"/>
            <w:vAlign w:val="center"/>
          </w:tcPr>
          <w:p w14:paraId="14D6840E" w14:textId="77777777" w:rsidR="00556635" w:rsidRPr="008C53FC" w:rsidRDefault="00556635" w:rsidP="00925CB9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53FC">
              <w:rPr>
                <w:rFonts w:ascii="Calibri" w:hAnsi="Calibri" w:cs="Calibri"/>
                <w:b/>
                <w:bCs/>
                <w:sz w:val="22"/>
                <w:szCs w:val="22"/>
              </w:rPr>
              <w:t>Evidencias</w:t>
            </w:r>
          </w:p>
        </w:tc>
        <w:tc>
          <w:tcPr>
            <w:tcW w:w="6952" w:type="dxa"/>
            <w:vAlign w:val="center"/>
          </w:tcPr>
          <w:p w14:paraId="5CCE21E7" w14:textId="535CFB42" w:rsidR="00556635" w:rsidRPr="008C53FC" w:rsidRDefault="00556635" w:rsidP="00D75F9D">
            <w:pPr>
              <w:rPr>
                <w:rFonts w:ascii="Calibri" w:hAnsi="Calibri" w:cs="Calibri"/>
                <w:sz w:val="22"/>
                <w:szCs w:val="22"/>
              </w:rPr>
            </w:pPr>
            <w:r w:rsidRPr="008C53FC">
              <w:rPr>
                <w:rFonts w:ascii="Calibri" w:hAnsi="Calibri" w:cs="Calibri"/>
                <w:sz w:val="22"/>
                <w:szCs w:val="22"/>
              </w:rPr>
              <w:t xml:space="preserve">Registro de información, datos, imágenes, encuestas, videos y cualquier elemento que constituya una evidencia de </w:t>
            </w:r>
            <w:r w:rsidR="00D75F9D" w:rsidRPr="008C53FC">
              <w:rPr>
                <w:rFonts w:ascii="Calibri" w:hAnsi="Calibri" w:cs="Calibri"/>
                <w:sz w:val="22"/>
                <w:szCs w:val="22"/>
              </w:rPr>
              <w:t>la buena práctica realizada</w:t>
            </w:r>
            <w:r w:rsidRPr="008C53F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D706A5" w:rsidRPr="00B311B1" w14:paraId="01271C5C" w14:textId="77777777" w:rsidTr="00412F38">
        <w:trPr>
          <w:trHeight w:val="566"/>
        </w:trPr>
        <w:tc>
          <w:tcPr>
            <w:tcW w:w="3255" w:type="dxa"/>
            <w:vAlign w:val="center"/>
          </w:tcPr>
          <w:p w14:paraId="38D7B643" w14:textId="2E129623" w:rsidR="00D706A5" w:rsidRPr="008C53FC" w:rsidRDefault="00D706A5" w:rsidP="00925CB9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Anexos </w:t>
            </w:r>
          </w:p>
        </w:tc>
        <w:tc>
          <w:tcPr>
            <w:tcW w:w="6952" w:type="dxa"/>
            <w:vAlign w:val="center"/>
          </w:tcPr>
          <w:p w14:paraId="4677E8B4" w14:textId="3E4B73C0" w:rsidR="00D706A5" w:rsidRPr="008C53FC" w:rsidRDefault="00D706A5" w:rsidP="00D75F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Soportes que respaldan la </w:t>
            </w:r>
            <w:r w:rsidR="009C62A2">
              <w:rPr>
                <w:rFonts w:ascii="Calibri" w:hAnsi="Calibri" w:cs="Calibri"/>
                <w:sz w:val="22"/>
                <w:szCs w:val="22"/>
              </w:rPr>
              <w:t>B</w:t>
            </w:r>
            <w:r w:rsidR="00CC6260">
              <w:rPr>
                <w:rFonts w:ascii="Calibri" w:hAnsi="Calibri" w:cs="Calibri"/>
                <w:sz w:val="22"/>
                <w:szCs w:val="22"/>
              </w:rPr>
              <w:t>uena práctica</w:t>
            </w:r>
          </w:p>
        </w:tc>
      </w:tr>
    </w:tbl>
    <w:p w14:paraId="6CF0AD92" w14:textId="77777777" w:rsidR="00556635" w:rsidRPr="00B311B1" w:rsidRDefault="00556635" w:rsidP="00D13636">
      <w:pPr>
        <w:rPr>
          <w:rFonts w:ascii="Calibri" w:hAnsi="Calibri" w:cs="Calibri"/>
        </w:rPr>
      </w:pPr>
    </w:p>
    <w:sectPr w:rsidR="00556635" w:rsidRPr="00B311B1" w:rsidSect="001E2B5E">
      <w:headerReference w:type="default" r:id="rId8"/>
      <w:pgSz w:w="11906" w:h="16838"/>
      <w:pgMar w:top="80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2105" w14:textId="77777777" w:rsidR="00AB1710" w:rsidRDefault="00AB1710" w:rsidP="00141B25">
      <w:pPr>
        <w:spacing w:after="0" w:line="240" w:lineRule="auto"/>
      </w:pPr>
      <w:r>
        <w:separator/>
      </w:r>
    </w:p>
  </w:endnote>
  <w:endnote w:type="continuationSeparator" w:id="0">
    <w:p w14:paraId="20B94299" w14:textId="77777777" w:rsidR="00AB1710" w:rsidRDefault="00AB1710" w:rsidP="0014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8092" w14:textId="77777777" w:rsidR="00AB1710" w:rsidRDefault="00AB1710" w:rsidP="00141B25">
      <w:pPr>
        <w:spacing w:after="0" w:line="240" w:lineRule="auto"/>
      </w:pPr>
      <w:r>
        <w:separator/>
      </w:r>
    </w:p>
  </w:footnote>
  <w:footnote w:type="continuationSeparator" w:id="0">
    <w:p w14:paraId="2102DFC1" w14:textId="77777777" w:rsidR="00AB1710" w:rsidRDefault="00AB1710" w:rsidP="00141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BACF" w14:textId="303CB0CE" w:rsidR="005B2086" w:rsidRDefault="00326AFC">
    <w:pPr>
      <w:pStyle w:val="Encabezado"/>
      <w:rPr>
        <w:noProof/>
        <w:lang w:val="es-MX"/>
      </w:rPr>
    </w:pPr>
    <w:r>
      <w:rPr>
        <w:noProof/>
        <w:lang w:val="es-MX"/>
      </w:rPr>
      <w:drawing>
        <wp:anchor distT="0" distB="0" distL="114300" distR="114300" simplePos="0" relativeHeight="251658240" behindDoc="0" locked="0" layoutInCell="1" allowOverlap="1" wp14:anchorId="2357A54E" wp14:editId="15DABDE9">
          <wp:simplePos x="0" y="0"/>
          <wp:positionH relativeFrom="column">
            <wp:posOffset>-1171575</wp:posOffset>
          </wp:positionH>
          <wp:positionV relativeFrom="paragraph">
            <wp:posOffset>-495935</wp:posOffset>
          </wp:positionV>
          <wp:extent cx="7734300" cy="1150620"/>
          <wp:effectExtent l="0" t="0" r="0" b="0"/>
          <wp:wrapSquare wrapText="bothSides"/>
          <wp:docPr id="2132955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55051" name="Imagen 2132955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344"/>
    <w:multiLevelType w:val="hybridMultilevel"/>
    <w:tmpl w:val="FA844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6BA"/>
    <w:multiLevelType w:val="hybridMultilevel"/>
    <w:tmpl w:val="C2129E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95D43"/>
    <w:multiLevelType w:val="multilevel"/>
    <w:tmpl w:val="1EAA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F46D4"/>
    <w:multiLevelType w:val="hybridMultilevel"/>
    <w:tmpl w:val="20A85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54FD5"/>
    <w:multiLevelType w:val="hybridMultilevel"/>
    <w:tmpl w:val="E33C07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4229E"/>
    <w:multiLevelType w:val="multilevel"/>
    <w:tmpl w:val="91D4E07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AC5BA8"/>
    <w:multiLevelType w:val="hybridMultilevel"/>
    <w:tmpl w:val="20A857F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2527B"/>
    <w:multiLevelType w:val="hybridMultilevel"/>
    <w:tmpl w:val="16F2B68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82A59"/>
    <w:multiLevelType w:val="hybridMultilevel"/>
    <w:tmpl w:val="FA84452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297414">
    <w:abstractNumId w:val="7"/>
  </w:num>
  <w:num w:numId="2" w16cid:durableId="422386253">
    <w:abstractNumId w:val="5"/>
  </w:num>
  <w:num w:numId="3" w16cid:durableId="449665425">
    <w:abstractNumId w:val="6"/>
  </w:num>
  <w:num w:numId="4" w16cid:durableId="1896433058">
    <w:abstractNumId w:val="3"/>
  </w:num>
  <w:num w:numId="5" w16cid:durableId="1835297678">
    <w:abstractNumId w:val="8"/>
  </w:num>
  <w:num w:numId="6" w16cid:durableId="1445346657">
    <w:abstractNumId w:val="4"/>
  </w:num>
  <w:num w:numId="7" w16cid:durableId="1633055735">
    <w:abstractNumId w:val="2"/>
  </w:num>
  <w:num w:numId="8" w16cid:durableId="367220823">
    <w:abstractNumId w:val="0"/>
  </w:num>
  <w:num w:numId="9" w16cid:durableId="191577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B8"/>
    <w:rsid w:val="00002BAC"/>
    <w:rsid w:val="00002C91"/>
    <w:rsid w:val="00017447"/>
    <w:rsid w:val="00025E64"/>
    <w:rsid w:val="000B3FA3"/>
    <w:rsid w:val="000C3BB5"/>
    <w:rsid w:val="000F6572"/>
    <w:rsid w:val="001138DC"/>
    <w:rsid w:val="00123BC6"/>
    <w:rsid w:val="001363BC"/>
    <w:rsid w:val="00141B25"/>
    <w:rsid w:val="00162DF2"/>
    <w:rsid w:val="001659E9"/>
    <w:rsid w:val="00167445"/>
    <w:rsid w:val="001A4A75"/>
    <w:rsid w:val="001A4A9E"/>
    <w:rsid w:val="001D06A6"/>
    <w:rsid w:val="001D1328"/>
    <w:rsid w:val="001E2B5E"/>
    <w:rsid w:val="0022437E"/>
    <w:rsid w:val="002334C1"/>
    <w:rsid w:val="00240F16"/>
    <w:rsid w:val="00272F86"/>
    <w:rsid w:val="0028437A"/>
    <w:rsid w:val="00290D53"/>
    <w:rsid w:val="00324A5E"/>
    <w:rsid w:val="00326AFC"/>
    <w:rsid w:val="00352A07"/>
    <w:rsid w:val="0039587D"/>
    <w:rsid w:val="003E1AA5"/>
    <w:rsid w:val="003F77F5"/>
    <w:rsid w:val="00412F38"/>
    <w:rsid w:val="00422DB5"/>
    <w:rsid w:val="00435502"/>
    <w:rsid w:val="00435703"/>
    <w:rsid w:val="004408DC"/>
    <w:rsid w:val="00457BB7"/>
    <w:rsid w:val="00457F67"/>
    <w:rsid w:val="004A1583"/>
    <w:rsid w:val="004A6CEE"/>
    <w:rsid w:val="004B775E"/>
    <w:rsid w:val="004C3579"/>
    <w:rsid w:val="004C58C2"/>
    <w:rsid w:val="004D5C72"/>
    <w:rsid w:val="005052C1"/>
    <w:rsid w:val="00520E77"/>
    <w:rsid w:val="00523E62"/>
    <w:rsid w:val="00556635"/>
    <w:rsid w:val="00577632"/>
    <w:rsid w:val="00580E55"/>
    <w:rsid w:val="005A37D4"/>
    <w:rsid w:val="005B2086"/>
    <w:rsid w:val="005E31C1"/>
    <w:rsid w:val="006254B8"/>
    <w:rsid w:val="00662ADF"/>
    <w:rsid w:val="006959E8"/>
    <w:rsid w:val="006B5B8D"/>
    <w:rsid w:val="006C1F3C"/>
    <w:rsid w:val="006C7EF2"/>
    <w:rsid w:val="006E231D"/>
    <w:rsid w:val="006E268E"/>
    <w:rsid w:val="006E5BD0"/>
    <w:rsid w:val="006E5D22"/>
    <w:rsid w:val="00706AF0"/>
    <w:rsid w:val="00723D5C"/>
    <w:rsid w:val="00757DC6"/>
    <w:rsid w:val="00761CFD"/>
    <w:rsid w:val="007624CA"/>
    <w:rsid w:val="00766CFA"/>
    <w:rsid w:val="007A6502"/>
    <w:rsid w:val="008361D9"/>
    <w:rsid w:val="00837324"/>
    <w:rsid w:val="00871033"/>
    <w:rsid w:val="00880C78"/>
    <w:rsid w:val="00892CB0"/>
    <w:rsid w:val="00896A6B"/>
    <w:rsid w:val="008B3AB5"/>
    <w:rsid w:val="008B5F20"/>
    <w:rsid w:val="008B7B54"/>
    <w:rsid w:val="008C53FC"/>
    <w:rsid w:val="008D5257"/>
    <w:rsid w:val="00925CB9"/>
    <w:rsid w:val="009308BD"/>
    <w:rsid w:val="00952813"/>
    <w:rsid w:val="009536AF"/>
    <w:rsid w:val="009C3049"/>
    <w:rsid w:val="009C62A2"/>
    <w:rsid w:val="009E505D"/>
    <w:rsid w:val="00A01DB7"/>
    <w:rsid w:val="00A328F3"/>
    <w:rsid w:val="00A37D59"/>
    <w:rsid w:val="00A66F40"/>
    <w:rsid w:val="00A73115"/>
    <w:rsid w:val="00A8002C"/>
    <w:rsid w:val="00A96E0B"/>
    <w:rsid w:val="00AA5136"/>
    <w:rsid w:val="00AB1710"/>
    <w:rsid w:val="00AC1362"/>
    <w:rsid w:val="00AC526F"/>
    <w:rsid w:val="00AD3E24"/>
    <w:rsid w:val="00B311B1"/>
    <w:rsid w:val="00B40F76"/>
    <w:rsid w:val="00B41CC9"/>
    <w:rsid w:val="00B700C0"/>
    <w:rsid w:val="00B760C0"/>
    <w:rsid w:val="00BA3D00"/>
    <w:rsid w:val="00BB37C4"/>
    <w:rsid w:val="00BC00EC"/>
    <w:rsid w:val="00BE03F8"/>
    <w:rsid w:val="00BE6E57"/>
    <w:rsid w:val="00BF24B7"/>
    <w:rsid w:val="00C060B7"/>
    <w:rsid w:val="00C07867"/>
    <w:rsid w:val="00C46041"/>
    <w:rsid w:val="00C770EC"/>
    <w:rsid w:val="00C83958"/>
    <w:rsid w:val="00CA1DE0"/>
    <w:rsid w:val="00CB7E75"/>
    <w:rsid w:val="00CC37BE"/>
    <w:rsid w:val="00CC6260"/>
    <w:rsid w:val="00D03002"/>
    <w:rsid w:val="00D13636"/>
    <w:rsid w:val="00D4598D"/>
    <w:rsid w:val="00D535B8"/>
    <w:rsid w:val="00D706A5"/>
    <w:rsid w:val="00D75F9D"/>
    <w:rsid w:val="00D77B40"/>
    <w:rsid w:val="00D92C70"/>
    <w:rsid w:val="00DB2BAB"/>
    <w:rsid w:val="00DC27DB"/>
    <w:rsid w:val="00E1470C"/>
    <w:rsid w:val="00E5475D"/>
    <w:rsid w:val="00E85B82"/>
    <w:rsid w:val="00E910B8"/>
    <w:rsid w:val="00ED4532"/>
    <w:rsid w:val="00EE3992"/>
    <w:rsid w:val="00EE7605"/>
    <w:rsid w:val="00F00734"/>
    <w:rsid w:val="00F045B6"/>
    <w:rsid w:val="00F21E78"/>
    <w:rsid w:val="00F3536B"/>
    <w:rsid w:val="00F43DBB"/>
    <w:rsid w:val="00FE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096DB"/>
  <w15:chartTrackingRefBased/>
  <w15:docId w15:val="{694DEC5A-D128-4C3B-80F2-4B5F97EC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3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3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3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3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3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3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3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3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3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3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35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35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35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35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35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35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3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35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35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35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3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35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35B8"/>
    <w:rPr>
      <w:b/>
      <w:bCs/>
      <w:smallCaps/>
      <w:color w:val="0F4761" w:themeColor="accent1" w:themeShade="BF"/>
      <w:spacing w:val="5"/>
    </w:rPr>
  </w:style>
  <w:style w:type="table" w:customStyle="1" w:styleId="Tablaconcuadrcula3-nfasis11">
    <w:name w:val="Tabla con cuadrícula 3 - Énfasis 11"/>
    <w:basedOn w:val="Tablanormal"/>
    <w:next w:val="Tablaconcuadrcula3-nfasis1"/>
    <w:uiPriority w:val="48"/>
    <w:rsid w:val="00D535B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laconcuadrcula3-nfasis1">
    <w:name w:val="Grid Table 3 Accent 1"/>
    <w:basedOn w:val="Tablanormal"/>
    <w:uiPriority w:val="48"/>
    <w:rsid w:val="00D535B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1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B25"/>
  </w:style>
  <w:style w:type="paragraph" w:styleId="Piedepgina">
    <w:name w:val="footer"/>
    <w:basedOn w:val="Normal"/>
    <w:link w:val="PiedepginaCar"/>
    <w:uiPriority w:val="99"/>
    <w:unhideWhenUsed/>
    <w:rsid w:val="00141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B25"/>
  </w:style>
  <w:style w:type="table" w:styleId="Tablaconcuadrcula">
    <w:name w:val="Table Grid"/>
    <w:basedOn w:val="Tablanormal"/>
    <w:uiPriority w:val="39"/>
    <w:rsid w:val="00D4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3D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3D5C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3D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B4CB-C195-414C-88A9-EECE35BD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1225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Gonzalez Socha</dc:creator>
  <cp:keywords/>
  <dc:description/>
  <cp:lastModifiedBy>Danixa Inocente Cordova</cp:lastModifiedBy>
  <cp:revision>4</cp:revision>
  <cp:lastPrinted>2026-05-06T18:46:00Z</cp:lastPrinted>
  <dcterms:created xsi:type="dcterms:W3CDTF">2026-07-02T13:41:00Z</dcterms:created>
  <dcterms:modified xsi:type="dcterms:W3CDTF">2026-07-02T13:42:00Z</dcterms:modified>
</cp:coreProperties>
</file>